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3821" w:tblpY="1361"/>
        <w:tblW w:w="4000" w:type="pct"/>
        <w:tblCellMar>
          <w:left w:w="144" w:type="dxa"/>
          <w:right w:w="115" w:type="dxa"/>
        </w:tblCellMar>
        <w:tblLook w:val="04A0" w:firstRow="1" w:lastRow="0" w:firstColumn="1" w:lastColumn="0" w:noHBand="0" w:noVBand="1"/>
      </w:tblPr>
      <w:tblGrid>
        <w:gridCol w:w="7258"/>
      </w:tblGrid>
      <w:tr w:rsidR="0029284C" w14:paraId="3FC1B65C" w14:textId="77777777" w:rsidTr="005F3AC7">
        <w:tc>
          <w:tcPr>
            <w:tcW w:w="7258" w:type="dxa"/>
            <w:shd w:val="clear" w:color="auto" w:fill="auto"/>
          </w:tcPr>
          <w:sdt>
            <w:sdtPr>
              <w:rPr>
                <w:rFonts w:asciiTheme="majorHAnsi" w:eastAsiaTheme="majorEastAsia" w:hAnsiTheme="majorHAnsi" w:cstheme="majorBidi"/>
                <w:color w:val="002C46" w:themeColor="text2"/>
                <w:sz w:val="88"/>
                <w:szCs w:val="88"/>
              </w:rPr>
              <w:alias w:val="Titel"/>
              <w:id w:val="13406919"/>
              <w:placeholder>
                <w:docPart w:val="600B4D43CDAC4F2E89ACBF1D08273640"/>
              </w:placeholder>
              <w:dataBinding w:prefixMappings="xmlns:ns0='http://schemas.openxmlformats.org/package/2006/metadata/core-properties' xmlns:ns1='http://purl.org/dc/elements/1.1/'" w:xpath="/ns0:coreProperties[1]/ns1:title[1]" w:storeItemID="{6C3C8BC8-F283-45AE-878A-BAB7291924A1}"/>
              <w:text/>
            </w:sdtPr>
            <w:sdtEndPr/>
            <w:sdtContent>
              <w:p w14:paraId="0EED46CC" w14:textId="2D024648" w:rsidR="0029284C" w:rsidRPr="00B63C3E" w:rsidRDefault="00720718" w:rsidP="00B63C3E">
                <w:pPr>
                  <w:pStyle w:val="Geenafstand"/>
                  <w:spacing w:line="216" w:lineRule="auto"/>
                  <w:rPr>
                    <w:rFonts w:asciiTheme="majorHAnsi" w:eastAsiaTheme="majorEastAsia" w:hAnsiTheme="majorHAnsi" w:cstheme="majorBidi"/>
                    <w:color w:val="002C46" w:themeColor="text2"/>
                    <w:sz w:val="88"/>
                    <w:szCs w:val="88"/>
                  </w:rPr>
                </w:pPr>
                <w:r>
                  <w:rPr>
                    <w:rFonts w:asciiTheme="majorHAnsi" w:eastAsiaTheme="majorEastAsia" w:hAnsiTheme="majorHAnsi" w:cstheme="majorBidi"/>
                    <w:color w:val="002C46" w:themeColor="text2"/>
                    <w:sz w:val="88"/>
                    <w:szCs w:val="88"/>
                  </w:rPr>
                  <w:t>Zelfevaluatie Nieuwe Leerweg</w:t>
                </w:r>
              </w:p>
            </w:sdtContent>
          </w:sdt>
        </w:tc>
      </w:tr>
      <w:tr w:rsidR="0029284C" w14:paraId="4197999A" w14:textId="77777777" w:rsidTr="005F3AC7">
        <w:tc>
          <w:tcPr>
            <w:tcW w:w="7258" w:type="dxa"/>
            <w:shd w:val="clear" w:color="auto" w:fill="auto"/>
            <w:tcMar>
              <w:top w:w="216" w:type="dxa"/>
              <w:left w:w="115" w:type="dxa"/>
              <w:bottom w:w="216" w:type="dxa"/>
              <w:right w:w="115" w:type="dxa"/>
            </w:tcMar>
          </w:tcPr>
          <w:p w14:paraId="057DAE62" w14:textId="7F4A194D" w:rsidR="0029284C" w:rsidRDefault="0029284C" w:rsidP="00B63C3E">
            <w:pPr>
              <w:pStyle w:val="Geenafstand"/>
              <w:rPr>
                <w:color w:val="1481AB" w:themeColor="accent1" w:themeShade="BF"/>
                <w:sz w:val="24"/>
              </w:rPr>
            </w:pPr>
          </w:p>
        </w:tc>
      </w:tr>
    </w:tbl>
    <w:sdt>
      <w:sdtPr>
        <w:rPr>
          <w:rFonts w:eastAsiaTheme="minorEastAsia"/>
          <w:color w:val="1481AB" w:themeColor="accent1" w:themeShade="BF"/>
          <w:sz w:val="24"/>
          <w:szCs w:val="24"/>
          <w:lang w:eastAsia="nl-NL"/>
        </w:rPr>
        <w:id w:val="2045785887"/>
        <w:docPartObj>
          <w:docPartGallery w:val="Cover Pages"/>
          <w:docPartUnique/>
        </w:docPartObj>
      </w:sdtPr>
      <w:sdtEndPr>
        <w:rPr>
          <w:rFonts w:ascii="Calibri" w:eastAsiaTheme="minorHAnsi" w:hAnsi="Calibri" w:cs="Calibri"/>
          <w:color w:val="auto"/>
          <w:sz w:val="22"/>
          <w:szCs w:val="22"/>
          <w:lang w:eastAsia="en-US"/>
        </w:rPr>
      </w:sdtEndPr>
      <w:sdtContent>
        <w:p w14:paraId="252F1C83" w14:textId="4F7640B8" w:rsidR="0029284C" w:rsidRDefault="0029284C"/>
        <w:tbl>
          <w:tblPr>
            <w:tblpPr w:leftFromText="187" w:rightFromText="187" w:horzAnchor="margin" w:tblpXSpec="center" w:tblpYSpec="bottom"/>
            <w:tblW w:w="3857" w:type="pct"/>
            <w:tblLook w:val="04A0" w:firstRow="1" w:lastRow="0" w:firstColumn="1" w:lastColumn="0" w:noHBand="0" w:noVBand="1"/>
          </w:tblPr>
          <w:tblGrid>
            <w:gridCol w:w="6998"/>
          </w:tblGrid>
          <w:tr w:rsidR="0029284C" w14:paraId="440F5AEB" w14:textId="77777777" w:rsidTr="0029284C">
            <w:tc>
              <w:tcPr>
                <w:tcW w:w="6998" w:type="dxa"/>
                <w:tcMar>
                  <w:top w:w="216" w:type="dxa"/>
                  <w:left w:w="115" w:type="dxa"/>
                  <w:bottom w:w="216" w:type="dxa"/>
                  <w:right w:w="115" w:type="dxa"/>
                </w:tcMar>
              </w:tcPr>
              <w:p w14:paraId="0B1BC98A" w14:textId="77777777" w:rsidR="0029284C" w:rsidRDefault="0029284C">
                <w:pPr>
                  <w:pStyle w:val="Geenafstand"/>
                  <w:rPr>
                    <w:color w:val="1CADE4" w:themeColor="accent1"/>
                  </w:rPr>
                </w:pPr>
              </w:p>
            </w:tc>
          </w:tr>
        </w:tbl>
        <w:p w14:paraId="74804123" w14:textId="49343CB4" w:rsidR="00B63C3E" w:rsidRDefault="00B63C3E">
          <w:pPr>
            <w:rPr>
              <w:rFonts w:ascii="Calibri" w:hAnsi="Calibri" w:cs="Calibri"/>
              <w:noProof/>
            </w:rPr>
          </w:pPr>
        </w:p>
        <w:p w14:paraId="53FDA859" w14:textId="7409ACA4" w:rsidR="00B63C3E" w:rsidRPr="0050743E" w:rsidRDefault="00583C3E" w:rsidP="00437C5A">
          <w:pPr>
            <w:rPr>
              <w:rFonts w:ascii="Calibri" w:hAnsi="Calibri" w:cs="Calibri"/>
            </w:rPr>
          </w:pPr>
          <w:r>
            <w:rPr>
              <w:rFonts w:ascii="Calibri" w:hAnsi="Calibri" w:cs="Calibri"/>
              <w:noProof/>
            </w:rPr>
            <w:drawing>
              <wp:anchor distT="0" distB="0" distL="114300" distR="114300" simplePos="0" relativeHeight="251658244" behindDoc="1" locked="0" layoutInCell="1" allowOverlap="1" wp14:anchorId="26CA6A44" wp14:editId="2316FB21">
                <wp:simplePos x="0" y="0"/>
                <wp:positionH relativeFrom="margin">
                  <wp:align>right</wp:align>
                </wp:positionH>
                <wp:positionV relativeFrom="paragraph">
                  <wp:posOffset>1191895</wp:posOffset>
                </wp:positionV>
                <wp:extent cx="6410325" cy="6386376"/>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410325" cy="63863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3C3E">
            <w:rPr>
              <w:rFonts w:ascii="Calibri" w:hAnsi="Calibri" w:cs="Calibri"/>
              <w:noProof/>
            </w:rPr>
            <w:drawing>
              <wp:anchor distT="0" distB="0" distL="114300" distR="114300" simplePos="0" relativeHeight="251658243" behindDoc="0" locked="0" layoutInCell="1" allowOverlap="1" wp14:anchorId="3DF977A0" wp14:editId="568EC441">
                <wp:simplePos x="0" y="0"/>
                <wp:positionH relativeFrom="page">
                  <wp:posOffset>4660900</wp:posOffset>
                </wp:positionH>
                <wp:positionV relativeFrom="paragraph">
                  <wp:posOffset>6946900</wp:posOffset>
                </wp:positionV>
                <wp:extent cx="2284730" cy="1423035"/>
                <wp:effectExtent l="0" t="0" r="1270" b="571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970"/>
                        <a:stretch/>
                      </pic:blipFill>
                      <pic:spPr bwMode="auto">
                        <a:xfrm>
                          <a:off x="0" y="0"/>
                          <a:ext cx="2284730" cy="1423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284C">
            <w:rPr>
              <w:rFonts w:ascii="Calibri" w:hAnsi="Calibri" w:cs="Calibri"/>
            </w:rPr>
            <w:br w:type="page"/>
          </w:r>
        </w:p>
      </w:sdtContent>
    </w:sdt>
    <w:tbl>
      <w:tblPr>
        <w:tblStyle w:val="Tabelraster"/>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FECEB" w:themeFill="accent6" w:themeFillTint="33"/>
        <w:tblLook w:val="04A0" w:firstRow="1" w:lastRow="0" w:firstColumn="1" w:lastColumn="0" w:noHBand="0" w:noVBand="1"/>
      </w:tblPr>
      <w:tblGrid>
        <w:gridCol w:w="9162"/>
      </w:tblGrid>
      <w:tr w:rsidR="00F07FEF" w14:paraId="5E779C5D" w14:textId="77777777" w:rsidTr="005F3AC7">
        <w:trPr>
          <w:trHeight w:val="13437"/>
        </w:trPr>
        <w:tc>
          <w:tcPr>
            <w:tcW w:w="9162" w:type="dxa"/>
            <w:shd w:val="clear" w:color="auto" w:fill="DFECEB" w:themeFill="accent6" w:themeFillTint="33"/>
          </w:tcPr>
          <w:p w14:paraId="6003A42A" w14:textId="72645275" w:rsidR="00F07FEF" w:rsidRDefault="00F07FEF" w:rsidP="008C41C1">
            <w:pPr>
              <w:pStyle w:val="Kop1"/>
              <w:shd w:val="clear" w:color="auto" w:fill="FFFFFF" w:themeFill="background1"/>
              <w:ind w:left="873" w:right="738"/>
              <w:outlineLvl w:val="0"/>
            </w:pPr>
            <w:r w:rsidRPr="00F07FEF">
              <w:lastRenderedPageBreak/>
              <w:t>“Ontwikkel samen je eigen leerweg”</w:t>
            </w:r>
          </w:p>
          <w:p w14:paraId="34C8B23D" w14:textId="77777777" w:rsidR="00F07FEF" w:rsidRPr="00F07FEF" w:rsidRDefault="00F07FEF" w:rsidP="00F07FEF">
            <w:pPr>
              <w:ind w:left="873" w:right="738"/>
            </w:pPr>
          </w:p>
          <w:p w14:paraId="06BDD546" w14:textId="6B73BB9C" w:rsidR="00F07FEF" w:rsidRPr="00E864C1" w:rsidRDefault="00F07FEF" w:rsidP="00F07FEF">
            <w:pPr>
              <w:ind w:left="873" w:right="738"/>
              <w:rPr>
                <w:rStyle w:val="Subtielebenadrukking"/>
              </w:rPr>
            </w:pPr>
            <w:r w:rsidRPr="00E864C1">
              <w:rPr>
                <w:rStyle w:val="Subtielebenadrukking"/>
              </w:rPr>
              <w:t>De invoering van het praktijkgericht</w:t>
            </w:r>
            <w:r w:rsidR="00174D5F">
              <w:rPr>
                <w:rStyle w:val="Subtielebenadrukking"/>
              </w:rPr>
              <w:t>e</w:t>
            </w:r>
            <w:r w:rsidRPr="00E864C1">
              <w:rPr>
                <w:rStyle w:val="Subtielebenadrukking"/>
              </w:rPr>
              <w:t xml:space="preserve"> programma vraagt nieuwe competenties, kennis en vaardigheden van docenten en leidinggevenden. Ter ondersteuning bij de invoering van de nieuwe leerweg wordt vanaf ’20-’21 een scholingstraject aangeboden en deelname hieraan is ook één van de voorwaarden</w:t>
            </w:r>
            <w:r w:rsidR="00174D5F">
              <w:rPr>
                <w:rStyle w:val="Subtielebenadrukking"/>
              </w:rPr>
              <w:t xml:space="preserve"> voor deelname aan het pilottraject</w:t>
            </w:r>
            <w:r w:rsidRPr="00E864C1">
              <w:rPr>
                <w:rStyle w:val="Subtielebenadrukking"/>
              </w:rPr>
              <w:t>.</w:t>
            </w:r>
          </w:p>
          <w:p w14:paraId="3BAB9521" w14:textId="77777777" w:rsidR="00F07FEF" w:rsidRPr="00E864C1" w:rsidRDefault="00F07FEF" w:rsidP="00F07FEF">
            <w:pPr>
              <w:ind w:left="873" w:right="738"/>
              <w:rPr>
                <w:rStyle w:val="Subtielebenadrukking"/>
              </w:rPr>
            </w:pPr>
          </w:p>
          <w:p w14:paraId="4084DD64" w14:textId="51F140BD" w:rsidR="00F07FEF" w:rsidRPr="00E864C1" w:rsidRDefault="00F07FEF" w:rsidP="00F07FEF">
            <w:pPr>
              <w:ind w:left="873" w:right="738"/>
              <w:rPr>
                <w:rStyle w:val="Subtielebenadrukking"/>
              </w:rPr>
            </w:pPr>
            <w:r w:rsidRPr="00E864C1">
              <w:rPr>
                <w:rStyle w:val="Subtielebenadrukking"/>
              </w:rPr>
              <w:t>Binnen het scholingsaanbod kunnen docenten en hun leidinggevenden de noodzakelijke competenties, kennis &amp; vaardigheden ontwikkelen die van belang zijn om het praktijkgericht</w:t>
            </w:r>
            <w:r w:rsidR="00174D5F">
              <w:rPr>
                <w:rStyle w:val="Subtielebenadrukking"/>
              </w:rPr>
              <w:t>e</w:t>
            </w:r>
            <w:r w:rsidRPr="00E864C1">
              <w:rPr>
                <w:rStyle w:val="Subtielebenadrukking"/>
              </w:rPr>
              <w:t xml:space="preserve"> programma binnen hun school vorm te geven. Het scholingsaanbod stimuleert en faciliteert docenten en leidinggevenden bij:  </w:t>
            </w:r>
            <w:r w:rsidR="00E864C1">
              <w:rPr>
                <w:rStyle w:val="Subtielebenadrukking"/>
              </w:rPr>
              <w:br/>
            </w:r>
          </w:p>
          <w:p w14:paraId="2E03D20D" w14:textId="2F4D703F" w:rsidR="00F07FEF" w:rsidRPr="005F3AC7" w:rsidRDefault="00F07FEF" w:rsidP="00E864C1">
            <w:pPr>
              <w:pStyle w:val="Lijstalinea"/>
              <w:numPr>
                <w:ilvl w:val="0"/>
                <w:numId w:val="20"/>
              </w:numPr>
              <w:ind w:right="738"/>
              <w:rPr>
                <w:b/>
                <w:bCs/>
              </w:rPr>
            </w:pPr>
            <w:r w:rsidRPr="005F3AC7">
              <w:rPr>
                <w:rStyle w:val="Zwaar"/>
              </w:rPr>
              <w:t>Het ontwikkelen van een visie op basis waarvan het praktijkgericht</w:t>
            </w:r>
            <w:r w:rsidR="00174D5F" w:rsidRPr="005F3AC7">
              <w:rPr>
                <w:rStyle w:val="Zwaar"/>
              </w:rPr>
              <w:t>e</w:t>
            </w:r>
            <w:r w:rsidRPr="005F3AC7">
              <w:rPr>
                <w:rStyle w:val="Zwaar"/>
              </w:rPr>
              <w:t xml:space="preserve"> programma binnen de nieuwe leerweg vormgegeven wordt; </w:t>
            </w:r>
          </w:p>
          <w:p w14:paraId="3A8DCDDA" w14:textId="77BC7762" w:rsidR="00F07FEF" w:rsidRPr="005F3AC7" w:rsidRDefault="00F07FEF" w:rsidP="00F07FEF">
            <w:pPr>
              <w:pStyle w:val="Lijstalinea"/>
              <w:numPr>
                <w:ilvl w:val="0"/>
                <w:numId w:val="20"/>
              </w:numPr>
              <w:ind w:right="738"/>
              <w:rPr>
                <w:rStyle w:val="Zwaar"/>
              </w:rPr>
            </w:pPr>
            <w:r w:rsidRPr="005F3AC7">
              <w:rPr>
                <w:rStyle w:val="Zwaar"/>
              </w:rPr>
              <w:t>Het opbouwen en onderhouden van een netwerk van bedrijven</w:t>
            </w:r>
            <w:r w:rsidR="009D7917" w:rsidRPr="005F3AC7">
              <w:rPr>
                <w:rStyle w:val="Zwaar"/>
              </w:rPr>
              <w:t>/maatschappelijke instellingen</w:t>
            </w:r>
            <w:r w:rsidRPr="005F3AC7">
              <w:rPr>
                <w:rStyle w:val="Zwaar"/>
              </w:rPr>
              <w:t xml:space="preserve"> en mbo’s rond de school;  </w:t>
            </w:r>
          </w:p>
          <w:p w14:paraId="6D1EF1F8" w14:textId="7560B91A" w:rsidR="00F07FEF" w:rsidRPr="005F3AC7" w:rsidRDefault="00F07FEF" w:rsidP="00F07FEF">
            <w:pPr>
              <w:pStyle w:val="Lijstalinea"/>
              <w:numPr>
                <w:ilvl w:val="0"/>
                <w:numId w:val="20"/>
              </w:numPr>
              <w:ind w:right="738"/>
              <w:rPr>
                <w:rStyle w:val="Zwaar"/>
              </w:rPr>
            </w:pPr>
            <w:r w:rsidRPr="005F3AC7">
              <w:rPr>
                <w:rStyle w:val="Zwaar"/>
              </w:rPr>
              <w:t>Het ontwikkelen van praktijkgerichte opdrachten binnen de regionale context; </w:t>
            </w:r>
          </w:p>
          <w:p w14:paraId="5735A5C3" w14:textId="68436170" w:rsidR="00F07FEF" w:rsidRPr="005F3AC7" w:rsidRDefault="00F07FEF" w:rsidP="00F07FEF">
            <w:pPr>
              <w:pStyle w:val="Lijstalinea"/>
              <w:numPr>
                <w:ilvl w:val="0"/>
                <w:numId w:val="20"/>
              </w:numPr>
              <w:ind w:right="738"/>
              <w:rPr>
                <w:rStyle w:val="Zwaar"/>
              </w:rPr>
            </w:pPr>
            <w:r w:rsidRPr="005F3AC7">
              <w:rPr>
                <w:rStyle w:val="Zwaar"/>
              </w:rPr>
              <w:t>Het ontwikkelen van programma specifieke kennis- en vaardigheden;  </w:t>
            </w:r>
          </w:p>
          <w:p w14:paraId="40250E9E" w14:textId="77777777" w:rsidR="00F07FEF" w:rsidRPr="005F3AC7" w:rsidRDefault="00F07FEF" w:rsidP="00F07FEF">
            <w:pPr>
              <w:pStyle w:val="Lijstalinea"/>
              <w:numPr>
                <w:ilvl w:val="0"/>
                <w:numId w:val="20"/>
              </w:numPr>
              <w:ind w:right="738"/>
              <w:rPr>
                <w:rStyle w:val="Zwaar"/>
              </w:rPr>
            </w:pPr>
            <w:r w:rsidRPr="005F3AC7">
              <w:rPr>
                <w:rStyle w:val="Zwaar"/>
              </w:rPr>
              <w:t>De coachende rol van de docent; </w:t>
            </w:r>
          </w:p>
          <w:p w14:paraId="68AEA900" w14:textId="77777777" w:rsidR="00F07FEF" w:rsidRPr="005F3AC7" w:rsidRDefault="00F07FEF" w:rsidP="00F07FEF">
            <w:pPr>
              <w:pStyle w:val="Lijstalinea"/>
              <w:numPr>
                <w:ilvl w:val="0"/>
                <w:numId w:val="20"/>
              </w:numPr>
              <w:ind w:right="738"/>
              <w:rPr>
                <w:rStyle w:val="Zwaar"/>
              </w:rPr>
            </w:pPr>
            <w:r w:rsidRPr="005F3AC7">
              <w:rPr>
                <w:rStyle w:val="Zwaar"/>
              </w:rPr>
              <w:t>Het ontwikkelen van een systematiek van toetsen en beoordelen (incl. PTA); </w:t>
            </w:r>
          </w:p>
          <w:p w14:paraId="0F964A88" w14:textId="77777777" w:rsidR="00F07FEF" w:rsidRPr="005F3AC7" w:rsidRDefault="00F07FEF" w:rsidP="00F07FEF">
            <w:pPr>
              <w:pStyle w:val="Lijstalinea"/>
              <w:numPr>
                <w:ilvl w:val="0"/>
                <w:numId w:val="20"/>
              </w:numPr>
              <w:ind w:right="738"/>
              <w:rPr>
                <w:rStyle w:val="Zwaar"/>
              </w:rPr>
            </w:pPr>
            <w:r w:rsidRPr="005F3AC7">
              <w:rPr>
                <w:rStyle w:val="Zwaar"/>
              </w:rPr>
              <w:t>Het vormgeven van LOB in de nieuwe leerweg. </w:t>
            </w:r>
          </w:p>
          <w:p w14:paraId="13B5FB9B" w14:textId="77777777" w:rsidR="00F07FEF" w:rsidRPr="00F07FEF" w:rsidRDefault="00F07FEF" w:rsidP="00F07FEF">
            <w:pPr>
              <w:ind w:left="873" w:right="738"/>
              <w:rPr>
                <w:rStyle w:val="normaltextrun"/>
                <w:rFonts w:ascii="Calibri" w:hAnsi="Calibri" w:cs="Calibri"/>
              </w:rPr>
            </w:pPr>
          </w:p>
          <w:p w14:paraId="1D99CEC1" w14:textId="2F020018" w:rsidR="00F07FEF" w:rsidRPr="00E864C1" w:rsidRDefault="00F07FEF" w:rsidP="00F07FEF">
            <w:pPr>
              <w:ind w:left="873" w:right="738"/>
              <w:rPr>
                <w:rStyle w:val="Subtielebenadrukking"/>
              </w:rPr>
            </w:pPr>
            <w:r w:rsidRPr="00E864C1">
              <w:rPr>
                <w:rStyle w:val="Subtielebenadrukking"/>
              </w:rPr>
              <w:t xml:space="preserve">Echter, de beginsituatie van elke school is </w:t>
            </w:r>
            <w:r w:rsidR="00611A59">
              <w:rPr>
                <w:rStyle w:val="Subtielebenadrukking"/>
              </w:rPr>
              <w:t xml:space="preserve">verschillend. </w:t>
            </w:r>
            <w:r w:rsidRPr="00E864C1">
              <w:rPr>
                <w:rStyle w:val="Subtielebenadrukking"/>
              </w:rPr>
              <w:t xml:space="preserve">Sommige scholen werken al jaren met een praktijkgericht programma en voor andere scholen is het werken met een praktijkgericht programma nieuw. Het scholingsaanbod gaat uit van het principe ‘ontwikkel samen en op maat je eigen leerweg’. Naast basismodules bieden wij verdiepingsmodules aan rondom bovenstaande thema’s en als deelnemer aan het scholingstraject kun je zo je eigen leerroute bepalen. </w:t>
            </w:r>
          </w:p>
          <w:p w14:paraId="281BC0D5" w14:textId="77777777" w:rsidR="00F07FEF" w:rsidRPr="00E864C1" w:rsidRDefault="00F07FEF" w:rsidP="00F07FEF">
            <w:pPr>
              <w:ind w:left="873" w:right="738"/>
              <w:rPr>
                <w:rStyle w:val="Subtielebenadrukking"/>
              </w:rPr>
            </w:pPr>
          </w:p>
          <w:p w14:paraId="1C2B55D6" w14:textId="71F4D49B" w:rsidR="00F07FEF" w:rsidRPr="00174D5F" w:rsidRDefault="00F07FEF" w:rsidP="00F07FEF">
            <w:pPr>
              <w:ind w:left="873" w:right="738"/>
              <w:rPr>
                <w:rFonts w:ascii="Verdana" w:hAnsi="Verdana" w:cs="Calibri"/>
              </w:rPr>
            </w:pPr>
            <w:r w:rsidRPr="00F07FEF">
              <w:rPr>
                <w:rStyle w:val="Subtielebenadrukking"/>
              </w:rPr>
              <w:t>Om te bepalen welke modules in het scholingsaanbod voor jou of je collega’s interessant zijn, hebben wij een zelfevaluatietool ontwikkeld.</w:t>
            </w:r>
            <w:r w:rsidR="00FC51AE">
              <w:rPr>
                <w:rStyle w:val="Subtielebenadrukking"/>
              </w:rPr>
              <w:t xml:space="preserve"> </w:t>
            </w:r>
            <w:r w:rsidRPr="00F07FEF">
              <w:rPr>
                <w:rStyle w:val="Subtielebenadrukking"/>
              </w:rPr>
              <w:t>Hiermee onderzoek</w:t>
            </w:r>
            <w:r w:rsidR="007A72E4">
              <w:rPr>
                <w:rStyle w:val="Subtielebenadrukking"/>
              </w:rPr>
              <w:t xml:space="preserve"> je</w:t>
            </w:r>
            <w:r w:rsidRPr="00F07FEF">
              <w:rPr>
                <w:rStyle w:val="Subtielebenadrukking"/>
              </w:rPr>
              <w:t xml:space="preserve"> waar je als school staat, waar de ambitie ligt en wat de (individuele en gezamenlijke) scholingsbehoefte is. D</w:t>
            </w:r>
            <w:r w:rsidR="007A72E4">
              <w:rPr>
                <w:rStyle w:val="Subtielebenadrukking"/>
              </w:rPr>
              <w:t>e uitkomst van de zelfevaluatie</w:t>
            </w:r>
            <w:r w:rsidRPr="00F07FEF">
              <w:rPr>
                <w:rStyle w:val="Subtielebenadrukking"/>
              </w:rPr>
              <w:t xml:space="preserve"> vormt de basis voor je </w:t>
            </w:r>
            <w:proofErr w:type="spellStart"/>
            <w:r w:rsidRPr="00F07FEF">
              <w:rPr>
                <w:rStyle w:val="Subtielebenadrukking"/>
              </w:rPr>
              <w:t>schoolontwikkelplan</w:t>
            </w:r>
            <w:proofErr w:type="spellEnd"/>
            <w:r w:rsidRPr="00F07FEF">
              <w:rPr>
                <w:rStyle w:val="Subtielebenadrukking"/>
              </w:rPr>
              <w:t>.</w:t>
            </w:r>
            <w:r w:rsidRPr="00E864C1">
              <w:rPr>
                <w:rStyle w:val="Subtielebenadrukking"/>
              </w:rPr>
              <w:t xml:space="preserve"> </w:t>
            </w:r>
            <w:r w:rsidR="00FC51AE">
              <w:rPr>
                <w:rStyle w:val="Subtielebenadrukking"/>
              </w:rPr>
              <w:t>De zelfevaluatie richt zich met name op de overstijgende thema’s zoals hierboven benoemd en gaat niet in op programma specifieke kennis- en vaardigheden.</w:t>
            </w:r>
          </w:p>
          <w:p w14:paraId="5C37A9BD" w14:textId="77777777" w:rsidR="00F07FEF" w:rsidRDefault="00F07FEF" w:rsidP="00F07FEF">
            <w:pPr>
              <w:ind w:left="873" w:right="738"/>
            </w:pPr>
          </w:p>
        </w:tc>
      </w:tr>
    </w:tbl>
    <w:p w14:paraId="574E414C" w14:textId="6A81D749" w:rsidR="00870FDB" w:rsidRPr="004727DE" w:rsidRDefault="00EF3CB8" w:rsidP="004727DE">
      <w:pPr>
        <w:pStyle w:val="Titel"/>
        <w:rPr>
          <w:rStyle w:val="normaltextrun"/>
        </w:rPr>
      </w:pPr>
      <w:r w:rsidRPr="004727DE">
        <w:rPr>
          <w:rStyle w:val="normaltextrun"/>
        </w:rPr>
        <w:lastRenderedPageBreak/>
        <w:t>De zelfevaluatie</w:t>
      </w:r>
    </w:p>
    <w:p w14:paraId="5C0290D6" w14:textId="4DC8ADD7" w:rsidR="00F07FEF" w:rsidRPr="008C1407" w:rsidRDefault="00F07FEF" w:rsidP="00F07FEF">
      <w:pPr>
        <w:rPr>
          <w:rStyle w:val="Zwaar"/>
          <w:rFonts w:asciiTheme="majorHAnsi" w:hAnsiTheme="majorHAnsi"/>
        </w:rPr>
      </w:pPr>
    </w:p>
    <w:p w14:paraId="22DD277B" w14:textId="201D1307" w:rsidR="00EF3CB8" w:rsidRPr="000D1E07" w:rsidRDefault="00EF3CB8" w:rsidP="00EF3CB8">
      <w:pPr>
        <w:pStyle w:val="paragraph"/>
        <w:spacing w:before="0" w:beforeAutospacing="0" w:after="0" w:afterAutospacing="0"/>
        <w:textAlignment w:val="baseline"/>
        <w:rPr>
          <w:rStyle w:val="Zwaar"/>
          <w:rFonts w:ascii="Verdana" w:eastAsiaTheme="minorHAnsi" w:hAnsi="Verdana" w:cstheme="minorHAnsi"/>
          <w:b w:val="0"/>
          <w:bCs w:val="0"/>
          <w:sz w:val="22"/>
          <w:szCs w:val="22"/>
        </w:rPr>
      </w:pPr>
      <w:r w:rsidRPr="000D1E07">
        <w:rPr>
          <w:rStyle w:val="Zwaar"/>
          <w:rFonts w:ascii="Verdana" w:eastAsiaTheme="minorHAnsi" w:hAnsi="Verdana" w:cstheme="minorHAnsi"/>
          <w:b w:val="0"/>
          <w:bCs w:val="0"/>
          <w:sz w:val="22"/>
          <w:szCs w:val="22"/>
        </w:rPr>
        <w:t xml:space="preserve">De zelfevaluatie bevat een aantal stellingen, verdeeld over </w:t>
      </w:r>
      <w:r w:rsidR="00B8130F">
        <w:rPr>
          <w:rStyle w:val="Zwaar"/>
          <w:rFonts w:ascii="Verdana" w:eastAsiaTheme="minorHAnsi" w:hAnsi="Verdana" w:cstheme="minorHAnsi"/>
          <w:b w:val="0"/>
          <w:bCs w:val="0"/>
          <w:sz w:val="22"/>
          <w:szCs w:val="22"/>
        </w:rPr>
        <w:t xml:space="preserve">de </w:t>
      </w:r>
      <w:r w:rsidRPr="000D1E07">
        <w:rPr>
          <w:rStyle w:val="Zwaar"/>
          <w:rFonts w:ascii="Verdana" w:eastAsiaTheme="minorHAnsi" w:hAnsi="Verdana" w:cstheme="minorHAnsi"/>
          <w:b w:val="0"/>
          <w:bCs w:val="0"/>
          <w:sz w:val="22"/>
          <w:szCs w:val="22"/>
        </w:rPr>
        <w:t>zes thema</w:t>
      </w:r>
      <w:r w:rsidR="00B8130F">
        <w:rPr>
          <w:rStyle w:val="Zwaar"/>
          <w:rFonts w:ascii="Verdana" w:eastAsiaTheme="minorHAnsi" w:hAnsi="Verdana" w:cstheme="minorHAnsi"/>
          <w:b w:val="0"/>
          <w:bCs w:val="0"/>
          <w:sz w:val="22"/>
          <w:szCs w:val="22"/>
        </w:rPr>
        <w:t>’</w:t>
      </w:r>
      <w:r w:rsidRPr="000D1E07">
        <w:rPr>
          <w:rStyle w:val="Zwaar"/>
          <w:rFonts w:ascii="Verdana" w:eastAsiaTheme="minorHAnsi" w:hAnsi="Verdana" w:cstheme="minorHAnsi"/>
          <w:b w:val="0"/>
          <w:bCs w:val="0"/>
          <w:sz w:val="22"/>
          <w:szCs w:val="22"/>
        </w:rPr>
        <w:t>s</w:t>
      </w:r>
      <w:r w:rsidR="00B8130F">
        <w:rPr>
          <w:rStyle w:val="Zwaar"/>
          <w:rFonts w:ascii="Verdana" w:eastAsiaTheme="minorHAnsi" w:hAnsi="Verdana" w:cstheme="minorHAnsi"/>
          <w:b w:val="0"/>
          <w:bCs w:val="0"/>
          <w:sz w:val="22"/>
          <w:szCs w:val="22"/>
        </w:rPr>
        <w:t xml:space="preserve"> waarvoor ook het scholingsaanbod</w:t>
      </w:r>
      <w:r w:rsidR="00495914">
        <w:rPr>
          <w:rStyle w:val="Zwaar"/>
          <w:rFonts w:ascii="Verdana" w:eastAsiaTheme="minorHAnsi" w:hAnsi="Verdana" w:cstheme="minorHAnsi"/>
          <w:b w:val="0"/>
          <w:bCs w:val="0"/>
          <w:sz w:val="22"/>
          <w:szCs w:val="22"/>
        </w:rPr>
        <w:t xml:space="preserve"> </w:t>
      </w:r>
      <w:r w:rsidR="00BB2538">
        <w:rPr>
          <w:rStyle w:val="Zwaar"/>
          <w:rFonts w:ascii="Verdana" w:eastAsiaTheme="minorHAnsi" w:hAnsi="Verdana" w:cstheme="minorHAnsi"/>
          <w:b w:val="0"/>
          <w:bCs w:val="0"/>
          <w:sz w:val="22"/>
          <w:szCs w:val="22"/>
        </w:rPr>
        <w:t>wordt ontwikkeld</w:t>
      </w:r>
      <w:r w:rsidRPr="000D1E07">
        <w:rPr>
          <w:rStyle w:val="Zwaar"/>
          <w:rFonts w:ascii="Verdana" w:eastAsiaTheme="minorHAnsi" w:hAnsi="Verdana" w:cstheme="minorHAnsi"/>
          <w:b w:val="0"/>
          <w:bCs w:val="0"/>
          <w:sz w:val="22"/>
          <w:szCs w:val="22"/>
        </w:rPr>
        <w:t>: </w:t>
      </w:r>
    </w:p>
    <w:p w14:paraId="652507FE" w14:textId="77777777" w:rsidR="003C292E" w:rsidRPr="004727DE" w:rsidRDefault="003C292E" w:rsidP="00EF3CB8">
      <w:pPr>
        <w:pStyle w:val="paragraph"/>
        <w:spacing w:before="0" w:beforeAutospacing="0" w:after="0" w:afterAutospacing="0"/>
        <w:textAlignment w:val="baseline"/>
        <w:rPr>
          <w:rStyle w:val="Zwaar"/>
          <w:rFonts w:asciiTheme="minorHAnsi" w:eastAsiaTheme="minorHAnsi" w:hAnsiTheme="minorHAnsi" w:cstheme="minorHAnsi"/>
        </w:rPr>
      </w:pPr>
    </w:p>
    <w:p w14:paraId="19405E52" w14:textId="6A7D7E37"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eastAsiaTheme="minorHAnsi" w:hAnsiTheme="minorHAnsi" w:cstheme="minorHAnsi"/>
          <w:color w:val="2683C6" w:themeColor="accent2"/>
        </w:rPr>
        <w:t>Visie op de nieuwe leerweg (en specifiek het praktijkgerichte</w:t>
      </w:r>
      <w:r w:rsidRPr="008C41C1">
        <w:rPr>
          <w:rStyle w:val="Zwaar"/>
          <w:rFonts w:asciiTheme="minorHAnsi" w:hAnsiTheme="minorHAnsi" w:cstheme="minorHAnsi"/>
          <w:color w:val="2683C6" w:themeColor="accent2"/>
        </w:rPr>
        <w:t xml:space="preserve"> programma daarbinnen); </w:t>
      </w:r>
    </w:p>
    <w:p w14:paraId="556F31F3" w14:textId="121473C5"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hAnsiTheme="minorHAnsi" w:cstheme="minorHAnsi"/>
          <w:color w:val="2683C6" w:themeColor="accent2"/>
        </w:rPr>
        <w:t>Ontwikkelen van een onderwijsprogramma; </w:t>
      </w:r>
    </w:p>
    <w:p w14:paraId="25DC2007" w14:textId="77777777"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hAnsiTheme="minorHAnsi" w:cstheme="minorHAnsi"/>
          <w:color w:val="2683C6" w:themeColor="accent2"/>
        </w:rPr>
        <w:t>De (veranderende) rol van de docent; </w:t>
      </w:r>
    </w:p>
    <w:p w14:paraId="08C583D7" w14:textId="7AA22D49"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hAnsiTheme="minorHAnsi" w:cstheme="minorHAnsi"/>
          <w:color w:val="2683C6" w:themeColor="accent2"/>
        </w:rPr>
        <w:t>LOB; </w:t>
      </w:r>
    </w:p>
    <w:p w14:paraId="1C5F73AC" w14:textId="36A1928B"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hAnsiTheme="minorHAnsi" w:cstheme="minorHAnsi"/>
          <w:color w:val="2683C6" w:themeColor="accent2"/>
        </w:rPr>
        <w:t>Evalueren (formatief) en examineren (</w:t>
      </w:r>
      <w:proofErr w:type="spellStart"/>
      <w:r w:rsidRPr="008C41C1">
        <w:rPr>
          <w:rStyle w:val="Zwaar"/>
          <w:rFonts w:asciiTheme="minorHAnsi" w:hAnsiTheme="minorHAnsi" w:cstheme="minorHAnsi"/>
          <w:color w:val="2683C6" w:themeColor="accent2"/>
        </w:rPr>
        <w:t>summatief</w:t>
      </w:r>
      <w:proofErr w:type="spellEnd"/>
      <w:r w:rsidRPr="008C41C1">
        <w:rPr>
          <w:rStyle w:val="Zwaar"/>
          <w:rFonts w:asciiTheme="minorHAnsi" w:hAnsiTheme="minorHAnsi" w:cstheme="minorHAnsi"/>
          <w:color w:val="2683C6" w:themeColor="accent2"/>
        </w:rPr>
        <w:t>) van het praktijkgerichte programma; </w:t>
      </w:r>
    </w:p>
    <w:p w14:paraId="14E5598A" w14:textId="47894DDD" w:rsidR="00EF3CB8" w:rsidRPr="008C41C1" w:rsidRDefault="00EF3CB8" w:rsidP="0016452D">
      <w:pPr>
        <w:pStyle w:val="paragraph"/>
        <w:numPr>
          <w:ilvl w:val="0"/>
          <w:numId w:val="2"/>
        </w:numPr>
        <w:spacing w:before="0" w:beforeAutospacing="0" w:after="0" w:afterAutospacing="0"/>
        <w:textAlignment w:val="baseline"/>
        <w:rPr>
          <w:rStyle w:val="Zwaar"/>
          <w:rFonts w:asciiTheme="minorHAnsi" w:hAnsiTheme="minorHAnsi" w:cstheme="minorHAnsi"/>
          <w:color w:val="2683C6" w:themeColor="accent2"/>
        </w:rPr>
      </w:pPr>
      <w:r w:rsidRPr="008C41C1">
        <w:rPr>
          <w:rStyle w:val="Zwaar"/>
          <w:rFonts w:asciiTheme="minorHAnsi" w:hAnsiTheme="minorHAnsi" w:cstheme="minorHAnsi"/>
          <w:color w:val="2683C6" w:themeColor="accent2"/>
        </w:rPr>
        <w:t>Samenwerking/netwerken met de omgeving (mbo</w:t>
      </w:r>
      <w:r w:rsidR="00845080" w:rsidRPr="008C41C1">
        <w:rPr>
          <w:rStyle w:val="Zwaar"/>
          <w:rFonts w:asciiTheme="minorHAnsi" w:hAnsiTheme="minorHAnsi" w:cstheme="minorHAnsi"/>
          <w:color w:val="2683C6" w:themeColor="accent2"/>
        </w:rPr>
        <w:t>,</w:t>
      </w:r>
      <w:r w:rsidRPr="008C41C1">
        <w:rPr>
          <w:rStyle w:val="Zwaar"/>
          <w:rFonts w:asciiTheme="minorHAnsi" w:hAnsiTheme="minorHAnsi" w:cstheme="minorHAnsi"/>
          <w:color w:val="2683C6" w:themeColor="accent2"/>
        </w:rPr>
        <w:t xml:space="preserve"> bedrijven</w:t>
      </w:r>
      <w:r w:rsidR="00845080" w:rsidRPr="008C41C1">
        <w:rPr>
          <w:rStyle w:val="Zwaar"/>
          <w:rFonts w:asciiTheme="minorHAnsi" w:hAnsiTheme="minorHAnsi" w:cstheme="minorHAnsi"/>
          <w:color w:val="2683C6" w:themeColor="accent2"/>
        </w:rPr>
        <w:t xml:space="preserve">, maatschappelijke </w:t>
      </w:r>
      <w:r w:rsidRPr="008C41C1">
        <w:rPr>
          <w:rStyle w:val="Zwaar"/>
          <w:rFonts w:asciiTheme="minorHAnsi" w:hAnsiTheme="minorHAnsi" w:cstheme="minorHAnsi"/>
          <w:color w:val="2683C6" w:themeColor="accent2"/>
        </w:rPr>
        <w:t>instellingen). </w:t>
      </w:r>
    </w:p>
    <w:p w14:paraId="7F558B0F" w14:textId="716FD973" w:rsidR="00EF3CB8" w:rsidRPr="008C1407" w:rsidRDefault="00EF3CB8">
      <w:pPr>
        <w:rPr>
          <w:rStyle w:val="Zwaar"/>
        </w:rPr>
      </w:pPr>
    </w:p>
    <w:p w14:paraId="57B9AC4B" w14:textId="47BAF625" w:rsidR="004D6695" w:rsidRDefault="00823E12">
      <w:pPr>
        <w:rPr>
          <w:rStyle w:val="Subtielebenadrukking"/>
        </w:rPr>
      </w:pPr>
      <w:r w:rsidRPr="00E864C1">
        <w:rPr>
          <w:rStyle w:val="Subtielebenadrukking"/>
        </w:rPr>
        <w:t xml:space="preserve">Het doel van de zelfevaluatie is </w:t>
      </w:r>
      <w:r w:rsidR="007027E8">
        <w:rPr>
          <w:rStyle w:val="Subtielebenadrukking"/>
        </w:rPr>
        <w:t xml:space="preserve">tweeledig. De zelfevaluatie helpt je bij het </w:t>
      </w:r>
      <w:r w:rsidRPr="00E864C1">
        <w:rPr>
          <w:rStyle w:val="Subtielebenadrukking"/>
        </w:rPr>
        <w:t>bepalen van je eigen leerroute</w:t>
      </w:r>
      <w:r w:rsidR="007027E8">
        <w:rPr>
          <w:rStyle w:val="Subtielebenadrukking"/>
        </w:rPr>
        <w:t xml:space="preserve"> </w:t>
      </w:r>
      <w:r w:rsidRPr="00E864C1">
        <w:rPr>
          <w:rStyle w:val="Subtielebenadrukking"/>
        </w:rPr>
        <w:t xml:space="preserve">en </w:t>
      </w:r>
      <w:r w:rsidR="007027E8">
        <w:rPr>
          <w:rStyle w:val="Subtielebenadrukking"/>
        </w:rPr>
        <w:t xml:space="preserve">het stimuleert het gesprek hierover met je collega’s. </w:t>
      </w:r>
      <w:r w:rsidR="00E44314">
        <w:rPr>
          <w:rStyle w:val="Subtielebenadrukking"/>
        </w:rPr>
        <w:t>W</w:t>
      </w:r>
      <w:r w:rsidRPr="00E864C1">
        <w:rPr>
          <w:rStyle w:val="Subtielebenadrukking"/>
        </w:rPr>
        <w:t xml:space="preserve">aar </w:t>
      </w:r>
      <w:r w:rsidR="00E44314">
        <w:rPr>
          <w:rStyle w:val="Subtielebenadrukking"/>
        </w:rPr>
        <w:t xml:space="preserve">denk je nu </w:t>
      </w:r>
      <w:r w:rsidRPr="00E864C1">
        <w:rPr>
          <w:rStyle w:val="Subtielebenadrukking"/>
        </w:rPr>
        <w:t>te staan</w:t>
      </w:r>
      <w:r w:rsidR="00E44314">
        <w:rPr>
          <w:rStyle w:val="Subtielebenadrukking"/>
        </w:rPr>
        <w:t>?</w:t>
      </w:r>
      <w:r w:rsidRPr="00E864C1">
        <w:rPr>
          <w:rStyle w:val="Subtielebenadrukking"/>
        </w:rPr>
        <w:t xml:space="preserve"> </w:t>
      </w:r>
      <w:r w:rsidR="00E44314">
        <w:rPr>
          <w:rStyle w:val="Subtielebenadrukking"/>
        </w:rPr>
        <w:t>W</w:t>
      </w:r>
      <w:r w:rsidRPr="00E864C1">
        <w:rPr>
          <w:rStyle w:val="Subtielebenadrukking"/>
        </w:rPr>
        <w:t xml:space="preserve">at </w:t>
      </w:r>
      <w:r w:rsidR="00E44314">
        <w:rPr>
          <w:rStyle w:val="Subtielebenadrukking"/>
        </w:rPr>
        <w:t xml:space="preserve">is </w:t>
      </w:r>
      <w:r w:rsidRPr="00E864C1">
        <w:rPr>
          <w:rStyle w:val="Subtielebenadrukking"/>
        </w:rPr>
        <w:t xml:space="preserve">de ambitie of </w:t>
      </w:r>
      <w:r w:rsidR="009C4DB2" w:rsidRPr="00E864C1">
        <w:rPr>
          <w:rStyle w:val="Subtielebenadrukking"/>
        </w:rPr>
        <w:t xml:space="preserve">waar </w:t>
      </w:r>
      <w:r w:rsidR="00E44314">
        <w:rPr>
          <w:rStyle w:val="Subtielebenadrukking"/>
        </w:rPr>
        <w:t xml:space="preserve">zou </w:t>
      </w:r>
      <w:r w:rsidR="009C4DB2" w:rsidRPr="00E864C1">
        <w:rPr>
          <w:rStyle w:val="Subtielebenadrukking"/>
        </w:rPr>
        <w:t>deze</w:t>
      </w:r>
      <w:r w:rsidRPr="00E864C1">
        <w:rPr>
          <w:rStyle w:val="Subtielebenadrukking"/>
        </w:rPr>
        <w:t xml:space="preserve"> moeten liggen ten aanzien van de invoering van het praktijkgerichte programma</w:t>
      </w:r>
      <w:r w:rsidR="00E44314">
        <w:rPr>
          <w:rStyle w:val="Subtielebenadrukking"/>
        </w:rPr>
        <w:t>?</w:t>
      </w:r>
      <w:r w:rsidRPr="00E864C1">
        <w:rPr>
          <w:rStyle w:val="Subtielebenadrukking"/>
        </w:rPr>
        <w:t xml:space="preserve"> De zelfevaluatie gee</w:t>
      </w:r>
      <w:r w:rsidR="00CA3C6D" w:rsidRPr="00E864C1">
        <w:rPr>
          <w:rStyle w:val="Subtielebenadrukking"/>
        </w:rPr>
        <w:t>f</w:t>
      </w:r>
      <w:r w:rsidRPr="00E864C1">
        <w:rPr>
          <w:rStyle w:val="Subtielebenadrukking"/>
        </w:rPr>
        <w:t>t je de kans om verschillen en overeenkomsten in opvattingen en/of informatie helder te krijgen. Om de zelfevaluatie goed uit te kunnen voeren vind je hieronder een stappenplan.</w:t>
      </w:r>
    </w:p>
    <w:p w14:paraId="6AD4119F" w14:textId="64B50083" w:rsidR="00E864C1" w:rsidRDefault="00E864C1">
      <w:pPr>
        <w:rPr>
          <w:rStyle w:val="Subtielebenadrukking"/>
        </w:rPr>
      </w:pPr>
    </w:p>
    <w:p w14:paraId="0EE19642" w14:textId="7F4E0E55" w:rsidR="00E864C1" w:rsidRDefault="00E864C1">
      <w:pPr>
        <w:rPr>
          <w:rStyle w:val="Subtielebenadrukking"/>
        </w:rPr>
      </w:pPr>
    </w:p>
    <w:p w14:paraId="7088C119" w14:textId="77777777" w:rsidR="00E864C1" w:rsidRDefault="00E864C1">
      <w:pPr>
        <w:rPr>
          <w:rFonts w:ascii="Calibri" w:hAnsi="Calibri" w:cs="Calibri"/>
        </w:rPr>
      </w:pPr>
    </w:p>
    <w:tbl>
      <w:tblPr>
        <w:tblStyle w:val="Rastertabel1licht-Accent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206"/>
      </w:tblGrid>
      <w:tr w:rsidR="00C60A10" w:rsidRPr="00C60A10" w14:paraId="0973B707" w14:textId="77777777" w:rsidTr="004E37E3">
        <w:trPr>
          <w:cnfStyle w:val="100000000000" w:firstRow="1" w:lastRow="0" w:firstColumn="0" w:lastColumn="0" w:oddVBand="0" w:evenVBand="0" w:oddHBand="0" w:evenHBand="0" w:firstRowFirstColumn="0" w:firstRowLastColumn="0" w:lastRowFirstColumn="0" w:lastRowLastColumn="0"/>
          <w:cantSplit/>
          <w:trHeight w:val="283"/>
        </w:trPr>
        <w:tc>
          <w:tcPr>
            <w:cnfStyle w:val="001000000000" w:firstRow="0" w:lastRow="0" w:firstColumn="1" w:lastColumn="0" w:oddVBand="0" w:evenVBand="0" w:oddHBand="0" w:evenHBand="0" w:firstRowFirstColumn="0" w:firstRowLastColumn="0" w:lastRowFirstColumn="0" w:lastRowLastColumn="0"/>
            <w:tcW w:w="10205" w:type="dxa"/>
            <w:shd w:val="clear" w:color="auto" w:fill="F2F2F2" w:themeFill="background1" w:themeFillShade="F2"/>
          </w:tcPr>
          <w:p w14:paraId="72BAF5C7" w14:textId="46C51EB1" w:rsidR="004D6695" w:rsidRPr="00E864C1" w:rsidRDefault="00E864C1" w:rsidP="004D6695">
            <w:pPr>
              <w:rPr>
                <w:rFonts w:ascii="Calibri" w:hAnsi="Calibri" w:cs="Calibri"/>
                <w:b w:val="0"/>
                <w:bCs w:val="0"/>
              </w:rPr>
            </w:pPr>
            <w:r>
              <w:rPr>
                <w:rFonts w:ascii="Calibri" w:hAnsi="Calibri" w:cs="Calibri"/>
                <w:noProof/>
              </w:rPr>
              <w:drawing>
                <wp:anchor distT="0" distB="0" distL="114300" distR="114300" simplePos="0" relativeHeight="251658245" behindDoc="1" locked="1" layoutInCell="1" allowOverlap="1" wp14:anchorId="5852E74B" wp14:editId="2A2A59D1">
                  <wp:simplePos x="0" y="0"/>
                  <wp:positionH relativeFrom="margin">
                    <wp:posOffset>-1069975</wp:posOffset>
                  </wp:positionH>
                  <wp:positionV relativeFrom="page">
                    <wp:posOffset>-803910</wp:posOffset>
                  </wp:positionV>
                  <wp:extent cx="7656830" cy="5144770"/>
                  <wp:effectExtent l="0" t="0" r="1270" b="0"/>
                  <wp:wrapNone/>
                  <wp:docPr id="14" name="Afbeelding 14" descr="Potl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Potlode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56830" cy="5144770"/>
                          </a:xfrm>
                          <a:prstGeom prst="rect">
                            <a:avLst/>
                          </a:prstGeom>
                        </pic:spPr>
                      </pic:pic>
                    </a:graphicData>
                  </a:graphic>
                  <wp14:sizeRelH relativeFrom="page">
                    <wp14:pctWidth>0</wp14:pctWidth>
                  </wp14:sizeRelH>
                  <wp14:sizeRelV relativeFrom="page">
                    <wp14:pctHeight>0</wp14:pctHeight>
                  </wp14:sizeRelV>
                </wp:anchor>
              </w:drawing>
            </w:r>
          </w:p>
        </w:tc>
      </w:tr>
      <w:tr w:rsidR="00C60A10" w:rsidRPr="00C60A10" w14:paraId="5B291002" w14:textId="77777777" w:rsidTr="004E37E3">
        <w:trPr>
          <w:cantSplit/>
        </w:trPr>
        <w:tc>
          <w:tcPr>
            <w:cnfStyle w:val="001000000000" w:firstRow="0" w:lastRow="0" w:firstColumn="1" w:lastColumn="0" w:oddVBand="0" w:evenVBand="0" w:oddHBand="0" w:evenHBand="0" w:firstRowFirstColumn="0" w:firstRowLastColumn="0" w:lastRowFirstColumn="0" w:lastRowLastColumn="0"/>
            <w:tcW w:w="10206" w:type="dxa"/>
            <w:shd w:val="clear" w:color="auto" w:fill="F2F2F2" w:themeFill="background1" w:themeFillShade="F2"/>
          </w:tcPr>
          <w:p w14:paraId="37413207" w14:textId="355B6504" w:rsidR="00C60A10" w:rsidRPr="00C60A10" w:rsidRDefault="00C60A10" w:rsidP="00875889">
            <w:pPr>
              <w:pStyle w:val="Lijstalinea"/>
              <w:numPr>
                <w:ilvl w:val="0"/>
                <w:numId w:val="3"/>
              </w:numPr>
              <w:rPr>
                <w:rFonts w:ascii="Calibri" w:hAnsi="Calibri" w:cs="Calibri"/>
              </w:rPr>
            </w:pPr>
            <w:r w:rsidRPr="00C60A10">
              <w:rPr>
                <w:rStyle w:val="Kop2Char"/>
              </w:rPr>
              <w:t>Bepaal wie je betrekt</w:t>
            </w:r>
            <w:r w:rsidRPr="00C60A10">
              <w:rPr>
                <w:rFonts w:ascii="Calibri" w:hAnsi="Calibri" w:cs="Calibri"/>
              </w:rPr>
              <w:t xml:space="preserve"> </w:t>
            </w:r>
            <w:r w:rsidRPr="00C60A10">
              <w:rPr>
                <w:rStyle w:val="Kop2Char"/>
              </w:rPr>
              <w:t>bij de zelfevaluatie.</w:t>
            </w:r>
            <w:r w:rsidRPr="00C60A10">
              <w:rPr>
                <w:rFonts w:ascii="Calibri" w:hAnsi="Calibri" w:cs="Calibri"/>
                <w:b w:val="0"/>
                <w:bCs w:val="0"/>
              </w:rPr>
              <w:t xml:space="preserve"> Het spreekt voor zich dat </w:t>
            </w:r>
            <w:r w:rsidR="00E44314">
              <w:rPr>
                <w:rFonts w:ascii="Calibri" w:hAnsi="Calibri" w:cs="Calibri"/>
                <w:b w:val="0"/>
                <w:bCs w:val="0"/>
              </w:rPr>
              <w:t>d</w:t>
            </w:r>
            <w:r w:rsidR="00E44314" w:rsidRPr="00E44314">
              <w:rPr>
                <w:rFonts w:ascii="Calibri" w:hAnsi="Calibri"/>
                <w:b w:val="0"/>
                <w:bCs w:val="0"/>
              </w:rPr>
              <w:t xml:space="preserve">e docenten </w:t>
            </w:r>
            <w:r w:rsidR="006C60A2">
              <w:rPr>
                <w:rFonts w:ascii="Calibri" w:hAnsi="Calibri"/>
                <w:b w:val="0"/>
                <w:bCs w:val="0"/>
              </w:rPr>
              <w:t xml:space="preserve">en hun leidinggevende </w:t>
            </w:r>
            <w:r w:rsidR="00E44314" w:rsidRPr="00E44314">
              <w:rPr>
                <w:rFonts w:ascii="Calibri" w:hAnsi="Calibri"/>
                <w:b w:val="0"/>
                <w:bCs w:val="0"/>
              </w:rPr>
              <w:t xml:space="preserve">die </w:t>
            </w:r>
            <w:r w:rsidR="006C60A2">
              <w:rPr>
                <w:rFonts w:ascii="Calibri" w:hAnsi="Calibri"/>
                <w:b w:val="0"/>
                <w:bCs w:val="0"/>
              </w:rPr>
              <w:t xml:space="preserve">deelnemen aan de pilot </w:t>
            </w:r>
            <w:r w:rsidR="00E44314" w:rsidRPr="00E44314">
              <w:rPr>
                <w:rFonts w:ascii="Calibri" w:hAnsi="Calibri"/>
                <w:b w:val="0"/>
                <w:bCs w:val="0"/>
              </w:rPr>
              <w:t>praktijkgerichte programma</w:t>
            </w:r>
            <w:r w:rsidR="00055BCD">
              <w:rPr>
                <w:rFonts w:ascii="Calibri" w:hAnsi="Calibri"/>
                <w:b w:val="0"/>
                <w:bCs w:val="0"/>
              </w:rPr>
              <w:t>’s</w:t>
            </w:r>
            <w:r w:rsidR="00E44314">
              <w:rPr>
                <w:rFonts w:ascii="Calibri" w:hAnsi="Calibri"/>
              </w:rPr>
              <w:t xml:space="preserve">, </w:t>
            </w:r>
            <w:r w:rsidRPr="00C60A10">
              <w:rPr>
                <w:rFonts w:ascii="Calibri" w:hAnsi="Calibri" w:cs="Calibri"/>
                <w:b w:val="0"/>
                <w:bCs w:val="0"/>
              </w:rPr>
              <w:t>deelnemen aan de zelfevaluatie. Maar, wellicht wil je ook andere personen hierbij betrekken</w:t>
            </w:r>
            <w:r w:rsidR="00E44314">
              <w:rPr>
                <w:rFonts w:ascii="Calibri" w:hAnsi="Calibri" w:cs="Calibri"/>
                <w:b w:val="0"/>
                <w:bCs w:val="0"/>
              </w:rPr>
              <w:t xml:space="preserve"> </w:t>
            </w:r>
            <w:r w:rsidR="00E44314" w:rsidRPr="00E44314">
              <w:rPr>
                <w:rFonts w:ascii="Calibri" w:hAnsi="Calibri" w:cs="Calibri"/>
                <w:b w:val="0"/>
                <w:bCs w:val="0"/>
              </w:rPr>
              <w:t>om een zo goed mogelijk beeld te vormen m</w:t>
            </w:r>
            <w:r w:rsidR="00E44314">
              <w:rPr>
                <w:rFonts w:ascii="Calibri" w:hAnsi="Calibri" w:cs="Calibri"/>
                <w:b w:val="0"/>
                <w:bCs w:val="0"/>
              </w:rPr>
              <w:t>et betrekking tot</w:t>
            </w:r>
            <w:r w:rsidR="00E44314" w:rsidRPr="00E44314">
              <w:rPr>
                <w:rFonts w:ascii="Calibri" w:hAnsi="Calibri" w:cs="Calibri"/>
                <w:b w:val="0"/>
                <w:bCs w:val="0"/>
              </w:rPr>
              <w:t xml:space="preserve"> de huidige stand van zaken en het scherp stellen van de ambitie</w:t>
            </w:r>
            <w:r w:rsidR="00A6684C">
              <w:rPr>
                <w:rFonts w:ascii="Calibri" w:hAnsi="Calibri" w:cs="Calibri"/>
                <w:b w:val="0"/>
                <w:bCs w:val="0"/>
              </w:rPr>
              <w:t xml:space="preserve"> van de school</w:t>
            </w:r>
            <w:r w:rsidR="00E44314">
              <w:rPr>
                <w:rFonts w:ascii="Calibri" w:hAnsi="Calibri" w:cs="Calibri"/>
                <w:b w:val="0"/>
                <w:bCs w:val="0"/>
              </w:rPr>
              <w:t>.</w:t>
            </w:r>
          </w:p>
        </w:tc>
      </w:tr>
      <w:tr w:rsidR="00C60A10" w:rsidRPr="00C60A10" w14:paraId="35E8B25E" w14:textId="77777777" w:rsidTr="004E37E3">
        <w:trPr>
          <w:cantSplit/>
        </w:trPr>
        <w:tc>
          <w:tcPr>
            <w:cnfStyle w:val="001000000000" w:firstRow="0" w:lastRow="0" w:firstColumn="1" w:lastColumn="0" w:oddVBand="0" w:evenVBand="0" w:oddHBand="0" w:evenHBand="0" w:firstRowFirstColumn="0" w:firstRowLastColumn="0" w:lastRowFirstColumn="0" w:lastRowLastColumn="0"/>
            <w:tcW w:w="10206" w:type="dxa"/>
            <w:shd w:val="clear" w:color="auto" w:fill="F2F2F2" w:themeFill="background1" w:themeFillShade="F2"/>
          </w:tcPr>
          <w:p w14:paraId="5157F1EB" w14:textId="6CA9DE1B" w:rsidR="00C60A10" w:rsidRPr="00C60A10" w:rsidRDefault="00C60A10" w:rsidP="00875889">
            <w:pPr>
              <w:pStyle w:val="Lijstalinea"/>
              <w:numPr>
                <w:ilvl w:val="0"/>
                <w:numId w:val="3"/>
              </w:numPr>
              <w:rPr>
                <w:rFonts w:ascii="Calibri" w:hAnsi="Calibri" w:cs="Calibri"/>
              </w:rPr>
            </w:pPr>
            <w:r w:rsidRPr="00C60A10">
              <w:rPr>
                <w:rStyle w:val="Kop2Char"/>
              </w:rPr>
              <w:t xml:space="preserve">Voer de zelfevaluatie </w:t>
            </w:r>
            <w:r w:rsidR="00A06E26">
              <w:rPr>
                <w:rStyle w:val="Kop2Char"/>
              </w:rPr>
              <w:t xml:space="preserve">eerst </w:t>
            </w:r>
            <w:r w:rsidRPr="00C60A10">
              <w:rPr>
                <w:rStyle w:val="Kop2Char"/>
              </w:rPr>
              <w:t>individueel uit.</w:t>
            </w:r>
            <w:r w:rsidRPr="00C60A10">
              <w:rPr>
                <w:rFonts w:ascii="Calibri" w:hAnsi="Calibri" w:cs="Calibri"/>
              </w:rPr>
              <w:t xml:space="preserve"> </w:t>
            </w:r>
            <w:r w:rsidRPr="00C60A10">
              <w:rPr>
                <w:rFonts w:ascii="Calibri" w:hAnsi="Calibri" w:cs="Calibri"/>
                <w:b w:val="0"/>
                <w:bCs w:val="0"/>
              </w:rPr>
              <w:t xml:space="preserve">Vraag de betrokken deelnemers de zelfevaluatie </w:t>
            </w:r>
            <w:r w:rsidR="00F37E4E">
              <w:rPr>
                <w:rFonts w:ascii="Calibri" w:hAnsi="Calibri" w:cs="Calibri"/>
                <w:b w:val="0"/>
                <w:bCs w:val="0"/>
              </w:rPr>
              <w:t xml:space="preserve">eerst </w:t>
            </w:r>
            <w:r w:rsidRPr="00C60A10">
              <w:rPr>
                <w:rFonts w:ascii="Calibri" w:hAnsi="Calibri" w:cs="Calibri"/>
                <w:b w:val="0"/>
                <w:bCs w:val="0"/>
              </w:rPr>
              <w:t>individueel in te vullen en eventuele toelichtingen te noteren. Verzamel alle ingevulde zelfevaluaties en maak hiervan een samenvatting. Inventariseer hierbij de overeenkomsten en de verschillen en maak op basis hiervan een agenda.</w:t>
            </w:r>
          </w:p>
        </w:tc>
      </w:tr>
      <w:tr w:rsidR="00C60A10" w:rsidRPr="00C60A10" w14:paraId="5E8DE7DC" w14:textId="77777777" w:rsidTr="004E37E3">
        <w:trPr>
          <w:cantSplit/>
        </w:trPr>
        <w:tc>
          <w:tcPr>
            <w:cnfStyle w:val="001000000000" w:firstRow="0" w:lastRow="0" w:firstColumn="1" w:lastColumn="0" w:oddVBand="0" w:evenVBand="0" w:oddHBand="0" w:evenHBand="0" w:firstRowFirstColumn="0" w:firstRowLastColumn="0" w:lastRowFirstColumn="0" w:lastRowLastColumn="0"/>
            <w:tcW w:w="10206" w:type="dxa"/>
            <w:shd w:val="clear" w:color="auto" w:fill="F2F2F2" w:themeFill="background1" w:themeFillShade="F2"/>
          </w:tcPr>
          <w:p w14:paraId="3B0F8C80" w14:textId="00794212" w:rsidR="00C60A10" w:rsidRPr="00C60A10" w:rsidRDefault="00C60A10" w:rsidP="00875889">
            <w:pPr>
              <w:pStyle w:val="Lijstalinea"/>
              <w:numPr>
                <w:ilvl w:val="0"/>
                <w:numId w:val="3"/>
              </w:numPr>
              <w:rPr>
                <w:rFonts w:ascii="Calibri" w:hAnsi="Calibri" w:cs="Calibri"/>
              </w:rPr>
            </w:pPr>
            <w:r w:rsidRPr="00C60A10">
              <w:rPr>
                <w:rStyle w:val="Kop2Char"/>
              </w:rPr>
              <w:t>Vorm een gezamenlijk oordeel.</w:t>
            </w:r>
            <w:r w:rsidRPr="00C60A10">
              <w:rPr>
                <w:rFonts w:ascii="Calibri" w:hAnsi="Calibri" w:cs="Calibri"/>
              </w:rPr>
              <w:t xml:space="preserve"> </w:t>
            </w:r>
            <w:r w:rsidRPr="00C60A10">
              <w:rPr>
                <w:rFonts w:ascii="Calibri" w:hAnsi="Calibri" w:cs="Calibri"/>
                <w:b w:val="0"/>
                <w:bCs w:val="0"/>
              </w:rPr>
              <w:t>Plan een bijeenkomst waar alle betrokken deelnemers voor worden uitgenodigd. Doorloop gezamenlijk de samenvatting en bespreek met elkaar de overeenkomsten en de verschillen. Doel is uiteindelijk wel om met een gezamenlijk standpunt te komen over de huidige situatie en de ambitie</w:t>
            </w:r>
            <w:r w:rsidR="00DC738E">
              <w:rPr>
                <w:rFonts w:ascii="Calibri" w:hAnsi="Calibri" w:cs="Calibri"/>
                <w:b w:val="0"/>
                <w:bCs w:val="0"/>
              </w:rPr>
              <w:t xml:space="preserve"> van de school</w:t>
            </w:r>
            <w:r w:rsidRPr="00C60A10">
              <w:rPr>
                <w:rFonts w:ascii="Calibri" w:hAnsi="Calibri" w:cs="Calibri"/>
                <w:b w:val="0"/>
                <w:bCs w:val="0"/>
              </w:rPr>
              <w:t>.</w:t>
            </w:r>
          </w:p>
        </w:tc>
      </w:tr>
      <w:tr w:rsidR="00C60A10" w:rsidRPr="00C60A10" w14:paraId="23A7810C" w14:textId="77777777" w:rsidTr="004E37E3">
        <w:trPr>
          <w:cantSplit/>
          <w:trHeight w:val="1228"/>
        </w:trPr>
        <w:tc>
          <w:tcPr>
            <w:cnfStyle w:val="001000000000" w:firstRow="0" w:lastRow="0" w:firstColumn="1" w:lastColumn="0" w:oddVBand="0" w:evenVBand="0" w:oddHBand="0" w:evenHBand="0" w:firstRowFirstColumn="0" w:firstRowLastColumn="0" w:lastRowFirstColumn="0" w:lastRowLastColumn="0"/>
            <w:tcW w:w="10206" w:type="dxa"/>
            <w:shd w:val="clear" w:color="auto" w:fill="F2F2F2" w:themeFill="background1" w:themeFillShade="F2"/>
          </w:tcPr>
          <w:p w14:paraId="0504C934" w14:textId="5FECF53D" w:rsidR="00C60A10" w:rsidRPr="00C60A10" w:rsidRDefault="00C60A10" w:rsidP="00875889">
            <w:pPr>
              <w:pStyle w:val="Lijstalinea"/>
              <w:numPr>
                <w:ilvl w:val="0"/>
                <w:numId w:val="3"/>
              </w:numPr>
              <w:rPr>
                <w:rFonts w:ascii="Calibri" w:hAnsi="Calibri" w:cs="Calibri"/>
                <w:b w:val="0"/>
                <w:bCs w:val="0"/>
              </w:rPr>
            </w:pPr>
            <w:r w:rsidRPr="00C60A10">
              <w:rPr>
                <w:rStyle w:val="Kop2Char"/>
              </w:rPr>
              <w:t xml:space="preserve">Maak een </w:t>
            </w:r>
            <w:proofErr w:type="spellStart"/>
            <w:r w:rsidRPr="00C60A10">
              <w:rPr>
                <w:rStyle w:val="Kop2Char"/>
              </w:rPr>
              <w:t>schoolontwikkelplan</w:t>
            </w:r>
            <w:proofErr w:type="spellEnd"/>
            <w:r w:rsidRPr="00C60A10">
              <w:rPr>
                <w:rFonts w:ascii="Calibri" w:hAnsi="Calibri" w:cs="Calibri"/>
                <w:b w:val="0"/>
                <w:bCs w:val="0"/>
              </w:rPr>
              <w:t xml:space="preserve">. Bepaal op basis van de zelfevaluatie en het scholingsaanbod wie en wanneer welke </w:t>
            </w:r>
            <w:r w:rsidR="00820C96">
              <w:rPr>
                <w:rFonts w:ascii="Calibri" w:hAnsi="Calibri" w:cs="Calibri"/>
                <w:b w:val="0"/>
                <w:bCs w:val="0"/>
              </w:rPr>
              <w:t>scholing</w:t>
            </w:r>
            <w:r w:rsidRPr="00C60A10">
              <w:rPr>
                <w:rFonts w:ascii="Calibri" w:hAnsi="Calibri" w:cs="Calibri"/>
                <w:b w:val="0"/>
                <w:bCs w:val="0"/>
              </w:rPr>
              <w:t xml:space="preserve">smodule gaat volgen en waarom. Deze kun je vastleggen in een </w:t>
            </w:r>
            <w:proofErr w:type="spellStart"/>
            <w:r w:rsidRPr="00C60A10">
              <w:rPr>
                <w:rFonts w:ascii="Calibri" w:hAnsi="Calibri" w:cs="Calibri"/>
                <w:b w:val="0"/>
                <w:bCs w:val="0"/>
              </w:rPr>
              <w:t>schoolontwikkelplan</w:t>
            </w:r>
            <w:proofErr w:type="spellEnd"/>
            <w:r w:rsidRPr="00C60A10">
              <w:rPr>
                <w:rFonts w:ascii="Calibri" w:hAnsi="Calibri" w:cs="Calibri"/>
                <w:b w:val="0"/>
                <w:bCs w:val="0"/>
              </w:rPr>
              <w:t xml:space="preserve"> welke als bijlage is toegevoegd.</w:t>
            </w:r>
            <w:r w:rsidR="00BD383B">
              <w:rPr>
                <w:rFonts w:ascii="Calibri" w:hAnsi="Calibri" w:cs="Calibri"/>
                <w:b w:val="0"/>
                <w:bCs w:val="0"/>
              </w:rPr>
              <w:t xml:space="preserve"> </w:t>
            </w:r>
          </w:p>
        </w:tc>
      </w:tr>
    </w:tbl>
    <w:p w14:paraId="09B25BB3" w14:textId="77777777" w:rsidR="006563D3" w:rsidRDefault="006563D3" w:rsidP="00E864C1">
      <w:pPr>
        <w:pStyle w:val="Kop6"/>
      </w:pPr>
    </w:p>
    <w:p w14:paraId="05E0244E" w14:textId="77777777" w:rsidR="006563D3" w:rsidRDefault="006563D3" w:rsidP="00E864C1">
      <w:pPr>
        <w:pStyle w:val="Kop6"/>
      </w:pPr>
    </w:p>
    <w:p w14:paraId="0707C431" w14:textId="136CEDEC" w:rsidR="006563D3" w:rsidRDefault="006563D3" w:rsidP="006563D3">
      <w:pPr>
        <w:pStyle w:val="Kop6"/>
        <w:tabs>
          <w:tab w:val="left" w:pos="2070"/>
        </w:tabs>
      </w:pPr>
      <w:r>
        <w:t>Wanneer vul je de zelfevaluatie in?</w:t>
      </w:r>
    </w:p>
    <w:p w14:paraId="554D9414" w14:textId="77777777" w:rsidR="00136DEA" w:rsidRPr="004E37E3" w:rsidRDefault="00580920" w:rsidP="00580920">
      <w:pPr>
        <w:rPr>
          <w:rFonts w:ascii="Verdana" w:hAnsi="Verdana"/>
        </w:rPr>
      </w:pPr>
      <w:r w:rsidRPr="004E37E3">
        <w:rPr>
          <w:rFonts w:ascii="Verdana" w:hAnsi="Verdana"/>
        </w:rPr>
        <w:t xml:space="preserve">Om een goed beeld te krijgen waar jullie staan als school – en welke scholingsbehoefte jullie hebben - is het van belang om de zelfevaluatie aan het begin van het pilottraject in te vullen. Je </w:t>
      </w:r>
      <w:r w:rsidR="00827708" w:rsidRPr="004E37E3">
        <w:rPr>
          <w:rFonts w:ascii="Verdana" w:hAnsi="Verdana"/>
        </w:rPr>
        <w:t>z</w:t>
      </w:r>
      <w:r w:rsidR="000A418F" w:rsidRPr="004E37E3">
        <w:rPr>
          <w:rFonts w:ascii="Verdana" w:hAnsi="Verdana"/>
        </w:rPr>
        <w:t>al</w:t>
      </w:r>
      <w:r w:rsidR="00827708" w:rsidRPr="004E37E3">
        <w:rPr>
          <w:rFonts w:ascii="Verdana" w:hAnsi="Verdana"/>
        </w:rPr>
        <w:t xml:space="preserve"> bij het invullen van de zelfevaluatie </w:t>
      </w:r>
      <w:r w:rsidR="0044459D" w:rsidRPr="004E37E3">
        <w:rPr>
          <w:rFonts w:ascii="Verdana" w:hAnsi="Verdana"/>
        </w:rPr>
        <w:t xml:space="preserve">bij bepaalde thema’s </w:t>
      </w:r>
      <w:r w:rsidR="000A418F" w:rsidRPr="004E37E3">
        <w:rPr>
          <w:rFonts w:ascii="Verdana" w:hAnsi="Verdana"/>
        </w:rPr>
        <w:t>merken dat je je niet of nauwelijks herkent in de stellingen</w:t>
      </w:r>
      <w:r w:rsidR="0044459D" w:rsidRPr="004E37E3">
        <w:rPr>
          <w:rFonts w:ascii="Verdana" w:hAnsi="Verdana"/>
        </w:rPr>
        <w:t xml:space="preserve"> in deze fase van de pilot. Je hebt immers nog geen zicht op de inhoud van het examenprogramm</w:t>
      </w:r>
      <w:r w:rsidR="00417810" w:rsidRPr="004E37E3">
        <w:rPr>
          <w:rFonts w:ascii="Verdana" w:hAnsi="Verdana"/>
        </w:rPr>
        <w:t xml:space="preserve">a dat je wilt gaan invoeren. </w:t>
      </w:r>
      <w:r w:rsidR="005C1A37" w:rsidRPr="004E37E3">
        <w:rPr>
          <w:rFonts w:ascii="Verdana" w:hAnsi="Verdana"/>
        </w:rPr>
        <w:t xml:space="preserve">Als dat zo is, kruis je </w:t>
      </w:r>
      <w:r w:rsidR="00136DEA" w:rsidRPr="004E37E3">
        <w:rPr>
          <w:rFonts w:ascii="Verdana" w:hAnsi="Verdana"/>
        </w:rPr>
        <w:t>bijvoorbeeld alleen aan waar de ambitie ligt voor de school</w:t>
      </w:r>
      <w:r w:rsidR="005C1A37" w:rsidRPr="004E37E3">
        <w:rPr>
          <w:rFonts w:ascii="Verdana" w:hAnsi="Verdana"/>
        </w:rPr>
        <w:t xml:space="preserve">. </w:t>
      </w:r>
    </w:p>
    <w:p w14:paraId="54F02557" w14:textId="32E97F9C" w:rsidR="006563D3" w:rsidRPr="004E37E3" w:rsidRDefault="00136DEA" w:rsidP="00580920">
      <w:pPr>
        <w:rPr>
          <w:rFonts w:ascii="Verdana" w:hAnsi="Verdana"/>
        </w:rPr>
      </w:pPr>
      <w:r w:rsidRPr="004E37E3">
        <w:rPr>
          <w:rFonts w:ascii="Verdana" w:hAnsi="Verdana"/>
        </w:rPr>
        <w:t xml:space="preserve">Je kunt de </w:t>
      </w:r>
      <w:r w:rsidR="005C1A37" w:rsidRPr="004E37E3">
        <w:rPr>
          <w:rFonts w:ascii="Verdana" w:hAnsi="Verdana"/>
        </w:rPr>
        <w:t xml:space="preserve">zelfevaluatie </w:t>
      </w:r>
      <w:r w:rsidR="009B0B82" w:rsidRPr="004E37E3">
        <w:rPr>
          <w:rFonts w:ascii="Verdana" w:hAnsi="Verdana"/>
        </w:rPr>
        <w:t xml:space="preserve">vaker inzetten gedurende de pilot. Dat is juist aan te bevelen. </w:t>
      </w:r>
      <w:r w:rsidR="00AF699B" w:rsidRPr="004E37E3">
        <w:rPr>
          <w:rFonts w:ascii="Verdana" w:hAnsi="Verdana"/>
        </w:rPr>
        <w:t>Dan zie je immers welke o</w:t>
      </w:r>
      <w:r w:rsidR="005C1A37" w:rsidRPr="004E37E3">
        <w:rPr>
          <w:rFonts w:ascii="Verdana" w:hAnsi="Verdana"/>
        </w:rPr>
        <w:t xml:space="preserve">ntwikkeling je hebt doorgemaakt en in hoeverre je dichter bij je ambitie komt. </w:t>
      </w:r>
    </w:p>
    <w:p w14:paraId="49CEAC5A" w14:textId="0C685788" w:rsidR="009441E0" w:rsidRPr="00836178" w:rsidRDefault="00836178" w:rsidP="00E864C1">
      <w:pPr>
        <w:pStyle w:val="Kop6"/>
      </w:pPr>
      <w:r w:rsidRPr="00836178">
        <w:t>Digitale ondersteuning</w:t>
      </w:r>
    </w:p>
    <w:p w14:paraId="3F3CD394" w14:textId="77777777" w:rsidR="004E37E3" w:rsidRDefault="00836178" w:rsidP="009441E0">
      <w:pPr>
        <w:rPr>
          <w:rStyle w:val="Subtielebenadrukking"/>
        </w:rPr>
      </w:pPr>
      <w:r w:rsidRPr="00E864C1">
        <w:rPr>
          <w:rStyle w:val="Subtielebenadrukking"/>
        </w:rPr>
        <w:t xml:space="preserve">Voor het invullen van de zelfevaluatie kun je gebruik maken van dit document </w:t>
      </w:r>
      <w:r w:rsidR="007E1E49">
        <w:rPr>
          <w:rStyle w:val="Subtielebenadrukking"/>
        </w:rPr>
        <w:t>en/</w:t>
      </w:r>
      <w:r w:rsidRPr="00E864C1">
        <w:rPr>
          <w:rStyle w:val="Subtielebenadrukking"/>
        </w:rPr>
        <w:t>of onze digitale oplossing. In</w:t>
      </w:r>
      <w:r w:rsidR="007E1E49">
        <w:rPr>
          <w:rStyle w:val="Subtielebenadrukking"/>
        </w:rPr>
        <w:t xml:space="preserve"> de online community bij ‘scholingsgroep’</w:t>
      </w:r>
      <w:r w:rsidRPr="00E864C1">
        <w:rPr>
          <w:rStyle w:val="Subtielebenadrukking"/>
        </w:rPr>
        <w:t xml:space="preserve"> </w:t>
      </w:r>
      <w:r w:rsidR="007E1E49">
        <w:rPr>
          <w:rStyle w:val="Subtielebenadrukking"/>
        </w:rPr>
        <w:t>v</w:t>
      </w:r>
      <w:r w:rsidRPr="00E864C1">
        <w:rPr>
          <w:rStyle w:val="Subtielebenadrukking"/>
        </w:rPr>
        <w:t>ind je een “</w:t>
      </w:r>
      <w:r w:rsidR="007E1E49">
        <w:rPr>
          <w:rStyle w:val="Subtielebenadrukking"/>
        </w:rPr>
        <w:t>Excel-bestand</w:t>
      </w:r>
      <w:r w:rsidRPr="00E864C1">
        <w:rPr>
          <w:rStyle w:val="Subtielebenadrukking"/>
        </w:rPr>
        <w:t>” met alle vragen</w:t>
      </w:r>
      <w:r w:rsidR="00702655">
        <w:rPr>
          <w:rStyle w:val="Subtielebenadrukking"/>
        </w:rPr>
        <w:t xml:space="preserve"> die je vervolgens kunt “scoren”. Dit vergemakkelijkt het vergelijken van de resultaten.</w:t>
      </w:r>
      <w:r w:rsidR="004B63CB">
        <w:rPr>
          <w:rStyle w:val="Subtielebenadrukking"/>
        </w:rPr>
        <w:t xml:space="preserve"> </w:t>
      </w:r>
    </w:p>
    <w:p w14:paraId="1635126F" w14:textId="39F71F82" w:rsidR="00836178" w:rsidRPr="004E37E3" w:rsidRDefault="004B63CB" w:rsidP="009441E0">
      <w:pPr>
        <w:rPr>
          <w:rStyle w:val="Subtielebenadrukking"/>
          <w:sz w:val="20"/>
          <w:szCs w:val="20"/>
        </w:rPr>
      </w:pPr>
      <w:r w:rsidRPr="004E37E3">
        <w:rPr>
          <w:rStyle w:val="Subtielebenadrukking"/>
          <w:sz w:val="20"/>
          <w:szCs w:val="20"/>
        </w:rPr>
        <w:t>NB. Bij de Excel variant</w:t>
      </w:r>
      <w:r w:rsidR="00F106BC" w:rsidRPr="004E37E3">
        <w:rPr>
          <w:rStyle w:val="Subtielebenadrukking"/>
          <w:sz w:val="20"/>
          <w:szCs w:val="20"/>
        </w:rPr>
        <w:t xml:space="preserve"> is de score mogelijkheid iets beperkter dan bij deze </w:t>
      </w:r>
      <w:r w:rsidR="00F059ED">
        <w:rPr>
          <w:rStyle w:val="Subtielebenadrukking"/>
          <w:sz w:val="20"/>
          <w:szCs w:val="20"/>
        </w:rPr>
        <w:t>W</w:t>
      </w:r>
      <w:r w:rsidR="00F106BC" w:rsidRPr="004E37E3">
        <w:rPr>
          <w:rStyle w:val="Subtielebenadrukking"/>
          <w:sz w:val="20"/>
          <w:szCs w:val="20"/>
        </w:rPr>
        <w:t>ord</w:t>
      </w:r>
      <w:r w:rsidR="00F059ED">
        <w:rPr>
          <w:rStyle w:val="Subtielebenadrukking"/>
          <w:sz w:val="20"/>
          <w:szCs w:val="20"/>
        </w:rPr>
        <w:t>-</w:t>
      </w:r>
      <w:r w:rsidR="00F106BC" w:rsidRPr="004E37E3">
        <w:rPr>
          <w:rStyle w:val="Subtielebenadrukking"/>
          <w:sz w:val="20"/>
          <w:szCs w:val="20"/>
        </w:rPr>
        <w:t xml:space="preserve">versie. </w:t>
      </w:r>
    </w:p>
    <w:p w14:paraId="16A261DF" w14:textId="428D0791" w:rsidR="004D6695" w:rsidRDefault="004D6695" w:rsidP="004D6695">
      <w:pPr>
        <w:jc w:val="center"/>
        <w:rPr>
          <w:rFonts w:ascii="Calibri" w:hAnsi="Calibri" w:cs="Calibri"/>
          <w:b/>
          <w:bCs/>
        </w:rPr>
      </w:pPr>
    </w:p>
    <w:p w14:paraId="5910C059" w14:textId="2B708F59" w:rsidR="004D6695" w:rsidRDefault="004D6695" w:rsidP="004D6695">
      <w:pPr>
        <w:jc w:val="center"/>
        <w:rPr>
          <w:rFonts w:ascii="Calibri" w:hAnsi="Calibri" w:cs="Calibri"/>
          <w:b/>
          <w:bCs/>
        </w:rPr>
      </w:pPr>
      <w:r>
        <w:rPr>
          <w:rFonts w:ascii="Calibri" w:hAnsi="Calibri" w:cs="Calibri"/>
          <w:b/>
          <w:bCs/>
          <w:noProof/>
        </w:rPr>
        <w:drawing>
          <wp:anchor distT="0" distB="0" distL="114300" distR="114300" simplePos="0" relativeHeight="251658246" behindDoc="0" locked="0" layoutInCell="1" allowOverlap="1" wp14:anchorId="2BE22173" wp14:editId="43048C09">
            <wp:simplePos x="0" y="0"/>
            <wp:positionH relativeFrom="column">
              <wp:posOffset>-89535</wp:posOffset>
            </wp:positionH>
            <wp:positionV relativeFrom="paragraph">
              <wp:posOffset>221615</wp:posOffset>
            </wp:positionV>
            <wp:extent cx="1752600" cy="1752600"/>
            <wp:effectExtent l="0" t="0" r="0" b="0"/>
            <wp:wrapSquare wrapText="bothSides"/>
            <wp:docPr id="15" name="Graphic 15" descr="Uitroepte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Uitroepteken"/>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752600" cy="1752600"/>
                    </a:xfrm>
                    <a:prstGeom prst="rect">
                      <a:avLst/>
                    </a:prstGeom>
                  </pic:spPr>
                </pic:pic>
              </a:graphicData>
            </a:graphic>
            <wp14:sizeRelH relativeFrom="page">
              <wp14:pctWidth>0</wp14:pctWidth>
            </wp14:sizeRelH>
            <wp14:sizeRelV relativeFrom="page">
              <wp14:pctHeight>0</wp14:pctHeight>
            </wp14:sizeRelV>
          </wp:anchor>
        </w:drawing>
      </w:r>
    </w:p>
    <w:p w14:paraId="2546B13D" w14:textId="290AE0E0" w:rsidR="00836178" w:rsidRPr="00836178" w:rsidRDefault="00836178" w:rsidP="004D6695">
      <w:pPr>
        <w:pStyle w:val="Kop2"/>
      </w:pPr>
      <w:r w:rsidRPr="00836178">
        <w:t>Nog één tip!</w:t>
      </w:r>
    </w:p>
    <w:p w14:paraId="608000F7" w14:textId="02E7DA07" w:rsidR="00836178" w:rsidRPr="004D6695" w:rsidRDefault="00836178" w:rsidP="004D6695">
      <w:pPr>
        <w:pStyle w:val="Kop5"/>
        <w:rPr>
          <w:sz w:val="18"/>
          <w:szCs w:val="18"/>
        </w:rPr>
      </w:pPr>
      <w:r w:rsidRPr="004D6695">
        <w:rPr>
          <w:sz w:val="18"/>
          <w:szCs w:val="18"/>
        </w:rPr>
        <w:t xml:space="preserve">De zelfevaluatie maakt gebruik van stellingen. Echter, de werkelijkheid is nooit zo zwart/wit als de stelling misschien doet geloven. Juist het verschil in interpretatie van een stelling door de individuele deelnemers is interessant en ieders uitleg hierover geeft vaak een goed beeld waar precies het knelpunt of </w:t>
      </w:r>
      <w:r w:rsidR="00C02C05">
        <w:rPr>
          <w:sz w:val="18"/>
          <w:szCs w:val="18"/>
        </w:rPr>
        <w:t xml:space="preserve">de </w:t>
      </w:r>
      <w:r w:rsidRPr="004D6695">
        <w:rPr>
          <w:sz w:val="18"/>
          <w:szCs w:val="18"/>
        </w:rPr>
        <w:t>uitdaging zit. Het kan soms handig zijn om een ‘procesbegeleider’ in te zetten wanneer je gezamenlijk tot een oordeel moet komen (stap 4 in het stappenplan</w:t>
      </w:r>
      <w:r w:rsidR="00A66217">
        <w:rPr>
          <w:sz w:val="18"/>
          <w:szCs w:val="18"/>
        </w:rPr>
        <w:t>)</w:t>
      </w:r>
      <w:r w:rsidRPr="004D6695">
        <w:rPr>
          <w:sz w:val="18"/>
          <w:szCs w:val="18"/>
        </w:rPr>
        <w:t>.</w:t>
      </w:r>
    </w:p>
    <w:p w14:paraId="27638753" w14:textId="0C567256" w:rsidR="004141AA" w:rsidRDefault="004141AA">
      <w:pPr>
        <w:rPr>
          <w:rFonts w:ascii="Calibri" w:hAnsi="Calibri" w:cs="Calibri"/>
        </w:rPr>
      </w:pPr>
      <w:r>
        <w:rPr>
          <w:rFonts w:ascii="Calibri" w:hAnsi="Calibri" w:cs="Calibri"/>
        </w:rPr>
        <w:br w:type="page"/>
      </w:r>
    </w:p>
    <w:p w14:paraId="6B6CF879" w14:textId="0EDEAEC3" w:rsidR="004141AA" w:rsidRDefault="00403126" w:rsidP="004727DE">
      <w:pPr>
        <w:pStyle w:val="Titel"/>
      </w:pPr>
      <w:bookmarkStart w:id="0" w:name="OLE_LINK1"/>
      <w:r>
        <w:lastRenderedPageBreak/>
        <w:t>Hoe vul je d</w:t>
      </w:r>
      <w:r w:rsidR="004141AA" w:rsidRPr="004141AA">
        <w:t>e zelfevaluatie</w:t>
      </w:r>
      <w:r>
        <w:t xml:space="preserve"> in?</w:t>
      </w:r>
    </w:p>
    <w:p w14:paraId="0FE337D3" w14:textId="77777777" w:rsidR="00B114E4" w:rsidRPr="00B114E4" w:rsidRDefault="00B114E4" w:rsidP="00B114E4"/>
    <w:p w14:paraId="314EF97C" w14:textId="7288B217" w:rsidR="004727DE" w:rsidRPr="000E76A1" w:rsidRDefault="004141AA" w:rsidP="00316498">
      <w:pPr>
        <w:spacing w:line="360" w:lineRule="auto"/>
        <w:rPr>
          <w:rStyle w:val="Zwaar"/>
          <w:rFonts w:ascii="Verdana" w:hAnsi="Verdana"/>
        </w:rPr>
      </w:pPr>
      <w:r w:rsidRPr="000E76A1">
        <w:rPr>
          <w:rStyle w:val="Zwaar"/>
          <w:rFonts w:ascii="Verdana" w:hAnsi="Verdana"/>
        </w:rPr>
        <w:t xml:space="preserve">Lees per thema eerst alle stellingen goed door. </w:t>
      </w:r>
      <w:r w:rsidR="00E400C5" w:rsidRPr="000E76A1">
        <w:rPr>
          <w:rStyle w:val="Zwaar"/>
          <w:rFonts w:ascii="Verdana" w:hAnsi="Verdana"/>
        </w:rPr>
        <w:t xml:space="preserve">Geef vervolgens aan welke stelling momenteel </w:t>
      </w:r>
      <w:r w:rsidRPr="000E76A1">
        <w:rPr>
          <w:rStyle w:val="Zwaar"/>
          <w:rFonts w:ascii="Verdana" w:hAnsi="Verdana"/>
        </w:rPr>
        <w:t>grotendeels (&gt;75%) van toepassing is</w:t>
      </w:r>
      <w:r w:rsidR="00E400C5" w:rsidRPr="000E76A1">
        <w:rPr>
          <w:rStyle w:val="Zwaar"/>
          <w:rFonts w:ascii="Verdana" w:hAnsi="Verdana"/>
        </w:rPr>
        <w:t>.</w:t>
      </w:r>
      <w:r w:rsidRPr="000E76A1">
        <w:rPr>
          <w:rStyle w:val="Zwaar"/>
          <w:rFonts w:ascii="Verdana" w:hAnsi="Verdana"/>
        </w:rPr>
        <w:t xml:space="preserve"> </w:t>
      </w:r>
      <w:r w:rsidR="00E400C5" w:rsidRPr="000E76A1">
        <w:rPr>
          <w:rStyle w:val="Zwaar"/>
          <w:rFonts w:ascii="Verdana" w:hAnsi="Verdana"/>
        </w:rPr>
        <w:t xml:space="preserve">Geef dit aan door de </w:t>
      </w:r>
      <w:r w:rsidR="0076649F" w:rsidRPr="000E76A1">
        <w:rPr>
          <w:rStyle w:val="Zwaar"/>
          <w:rFonts w:ascii="Verdana" w:hAnsi="Verdana"/>
        </w:rPr>
        <w:t xml:space="preserve">stelling </w:t>
      </w:r>
      <w:r w:rsidRPr="000E76A1">
        <w:rPr>
          <w:rStyle w:val="Zwaar"/>
          <w:rFonts w:ascii="Verdana" w:hAnsi="Verdana"/>
        </w:rPr>
        <w:t>aan</w:t>
      </w:r>
      <w:r w:rsidR="00E400C5" w:rsidRPr="000E76A1">
        <w:rPr>
          <w:rStyle w:val="Zwaar"/>
          <w:rFonts w:ascii="Verdana" w:hAnsi="Verdana"/>
        </w:rPr>
        <w:t xml:space="preserve"> te </w:t>
      </w:r>
      <w:r w:rsidRPr="000E76A1">
        <w:rPr>
          <w:rStyle w:val="Zwaar"/>
          <w:rFonts w:ascii="Verdana" w:hAnsi="Verdana"/>
        </w:rPr>
        <w:t>kruisen. Noteer je argumentatie bij de ‘toelichting’ (waarom en/of waar zie je ontwikkelkansen</w:t>
      </w:r>
      <w:r w:rsidR="0076649F" w:rsidRPr="000E76A1">
        <w:rPr>
          <w:rStyle w:val="Zwaar"/>
          <w:rFonts w:ascii="Verdana" w:hAnsi="Verdana"/>
        </w:rPr>
        <w:t xml:space="preserve"> voor jezelf of voor anderen</w:t>
      </w:r>
      <w:r w:rsidR="00E400C5" w:rsidRPr="000E76A1">
        <w:rPr>
          <w:rStyle w:val="Zwaar"/>
          <w:rFonts w:ascii="Verdana" w:hAnsi="Verdana"/>
        </w:rPr>
        <w:t>?</w:t>
      </w:r>
      <w:r w:rsidRPr="000E76A1">
        <w:rPr>
          <w:rStyle w:val="Zwaar"/>
          <w:rFonts w:ascii="Verdana" w:hAnsi="Verdana"/>
        </w:rPr>
        <w:t>).</w:t>
      </w:r>
      <w:r w:rsidR="0076649F" w:rsidRPr="000E76A1">
        <w:rPr>
          <w:rStyle w:val="Zwaar"/>
          <w:rFonts w:ascii="Verdana" w:hAnsi="Verdana"/>
        </w:rPr>
        <w:t xml:space="preserve"> Bepaal tot slot waar de ambitie volgens jou moet liggen. Geef dit aan met een rondje.</w:t>
      </w:r>
    </w:p>
    <w:p w14:paraId="6B8ACFB9" w14:textId="0560D4EA" w:rsidR="004727DE" w:rsidRPr="000E76A1" w:rsidRDefault="000E76A1" w:rsidP="000E76A1">
      <w:pPr>
        <w:spacing w:line="360" w:lineRule="auto"/>
        <w:rPr>
          <w:rFonts w:ascii="Verdana" w:hAnsi="Verdana"/>
          <w:b/>
          <w:bCs/>
          <w:sz w:val="20"/>
          <w:szCs w:val="20"/>
        </w:rPr>
      </w:pPr>
      <w:r w:rsidRPr="000E76A1">
        <w:rPr>
          <w:rStyle w:val="Zwaar"/>
          <w:rFonts w:ascii="Verdana" w:hAnsi="Verdana"/>
          <w:b w:val="0"/>
          <w:bCs w:val="0"/>
          <w:sz w:val="20"/>
          <w:szCs w:val="20"/>
        </w:rPr>
        <w:t>Onder elke stelling vind je de “waarde” van de stelling, uitgedrukt in punten. Deze waarde heb je later nodig om de uitkomsten te visualiseren in een grafiek (spinnenweb).</w:t>
      </w:r>
    </w:p>
    <w:p w14:paraId="185BADB8" w14:textId="24EF3E78" w:rsidR="00316498" w:rsidRDefault="0076649F" w:rsidP="00316498">
      <w:pPr>
        <w:rPr>
          <w:rFonts w:ascii="Calibri" w:hAnsi="Calibri" w:cs="Calibri"/>
          <w:b/>
          <w:bCs/>
          <w:color w:val="002C46" w:themeColor="text2"/>
        </w:rPr>
      </w:pPr>
      <w:r w:rsidRPr="00316498">
        <w:rPr>
          <w:rStyle w:val="Nadruk"/>
        </w:rPr>
        <w:t>Voorbeeld:</w:t>
      </w:r>
    </w:p>
    <w:p w14:paraId="0F2ADD2E" w14:textId="767F8D87" w:rsidR="0076649F" w:rsidRDefault="0076649F" w:rsidP="00316498">
      <w:pPr>
        <w:pStyle w:val="Kop2"/>
      </w:pPr>
      <w:r w:rsidRPr="00316498">
        <w:t>Visie op</w:t>
      </w:r>
      <w:r w:rsidRPr="00316498">
        <w:rPr>
          <w:rFonts w:ascii="Arial" w:hAnsi="Arial" w:cs="Arial"/>
        </w:rPr>
        <w:t> </w:t>
      </w:r>
      <w:r w:rsidRPr="00316498">
        <w:t>de nieuwe leerweg (en specifiek het</w:t>
      </w:r>
      <w:r w:rsidRPr="00316498">
        <w:rPr>
          <w:rFonts w:ascii="Arial" w:hAnsi="Arial" w:cs="Arial"/>
        </w:rPr>
        <w:t> </w:t>
      </w:r>
      <w:r w:rsidRPr="00316498">
        <w:t>praktijkgerichte programma</w:t>
      </w:r>
      <w:r w:rsidRPr="00316498">
        <w:rPr>
          <w:rFonts w:ascii="Arial" w:hAnsi="Arial" w:cs="Arial"/>
        </w:rPr>
        <w:t> </w:t>
      </w:r>
      <w:r w:rsidRPr="00316498">
        <w:t>daarbinnen) </w:t>
      </w:r>
    </w:p>
    <w:p w14:paraId="16655D2C" w14:textId="77777777" w:rsidR="00316498" w:rsidRPr="00316498" w:rsidRDefault="00316498" w:rsidP="00316498"/>
    <w:p w14:paraId="7A73EA2D" w14:textId="34D7F576" w:rsidR="0076649F" w:rsidRPr="009D58DE" w:rsidRDefault="0076649F" w:rsidP="0076649F">
      <w:pPr>
        <w:rPr>
          <w:rStyle w:val="Subtielebenadrukking"/>
        </w:rPr>
      </w:pPr>
      <w:r w:rsidRPr="009D58DE">
        <w:rPr>
          <w:rStyle w:val="Subtielebenadrukking"/>
        </w:rPr>
        <w:t>Visie (richting)</w:t>
      </w:r>
    </w:p>
    <w:p w14:paraId="4BEBB097" w14:textId="5D9A46F6" w:rsidR="0076649F" w:rsidRPr="009D58DE" w:rsidRDefault="0076649F" w:rsidP="0016452D">
      <w:pPr>
        <w:numPr>
          <w:ilvl w:val="0"/>
          <w:numId w:val="5"/>
        </w:numPr>
        <w:rPr>
          <w:rStyle w:val="Subtielebenadrukking"/>
        </w:rPr>
      </w:pPr>
      <w:r w:rsidRPr="009D58DE">
        <w:rPr>
          <w:rStyle w:val="Subtielebenadrukking"/>
        </w:rPr>
        <w:t>Het is voor ons niet of nauwelijks duidelijk waarom wij hier op school kiezen voor een praktijkgericht programma in het kader van de nieuwe leerweg.</w:t>
      </w:r>
      <w:r w:rsidR="000E76A1">
        <w:rPr>
          <w:rStyle w:val="Subtielebenadrukking"/>
        </w:rPr>
        <w:br/>
      </w:r>
      <w:r w:rsidR="000E76A1" w:rsidRPr="002A3510">
        <w:rPr>
          <w:rStyle w:val="Subtielebenadrukking"/>
          <w:rFonts w:ascii="Calibri" w:hAnsi="Calibri"/>
          <w:sz w:val="20"/>
          <w:szCs w:val="20"/>
        </w:rPr>
        <w:t>(1 punt)</w:t>
      </w:r>
    </w:p>
    <w:p w14:paraId="2BE26E98" w14:textId="5769E4A9" w:rsidR="0076649F" w:rsidRPr="009D58DE" w:rsidRDefault="00E400C5" w:rsidP="0016452D">
      <w:pPr>
        <w:numPr>
          <w:ilvl w:val="0"/>
          <w:numId w:val="5"/>
        </w:numPr>
        <w:rPr>
          <w:rStyle w:val="Subtielebenadrukking"/>
        </w:rPr>
      </w:pPr>
      <w:r>
        <w:rPr>
          <w:rFonts w:ascii="Verdana" w:hAnsi="Verdana" w:cs="Calibri"/>
          <w:noProof/>
        </w:rPr>
        <w:drawing>
          <wp:anchor distT="0" distB="0" distL="114300" distR="114300" simplePos="0" relativeHeight="251659277" behindDoc="0" locked="0" layoutInCell="1" allowOverlap="1" wp14:anchorId="2045A1C7" wp14:editId="6EF020B5">
            <wp:simplePos x="0" y="0"/>
            <wp:positionH relativeFrom="margin">
              <wp:posOffset>-47625</wp:posOffset>
            </wp:positionH>
            <wp:positionV relativeFrom="paragraph">
              <wp:posOffset>6350</wp:posOffset>
            </wp:positionV>
            <wp:extent cx="266700" cy="266700"/>
            <wp:effectExtent l="0" t="0" r="0" b="0"/>
            <wp:wrapNone/>
            <wp:docPr id="12" name="Graphic 12" descr="Sluiten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Sluiten met effen opvulli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66700" cy="266700"/>
                    </a:xfrm>
                    <a:prstGeom prst="rect">
                      <a:avLst/>
                    </a:prstGeom>
                  </pic:spPr>
                </pic:pic>
              </a:graphicData>
            </a:graphic>
            <wp14:sizeRelH relativeFrom="page">
              <wp14:pctWidth>0</wp14:pctWidth>
            </wp14:sizeRelH>
            <wp14:sizeRelV relativeFrom="page">
              <wp14:pctHeight>0</wp14:pctHeight>
            </wp14:sizeRelV>
          </wp:anchor>
        </w:drawing>
      </w:r>
      <w:r w:rsidR="0076649F" w:rsidRPr="009D58DE">
        <w:rPr>
          <w:rStyle w:val="Subtielebenadrukking"/>
        </w:rPr>
        <w:t>Er ligt een duidelijke visie voor het inrichten van een praktijkgericht programma in het kader van de nieuwe leerweg en we hebben de mogelijkheden en kansen voor onze school helder in beeld.</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2</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p>
    <w:p w14:paraId="28B9799D" w14:textId="0EBBFFA4" w:rsidR="0076649F" w:rsidRPr="009D58DE" w:rsidRDefault="0076649F" w:rsidP="0016452D">
      <w:pPr>
        <w:numPr>
          <w:ilvl w:val="0"/>
          <w:numId w:val="5"/>
        </w:numPr>
        <w:rPr>
          <w:rStyle w:val="Subtielebenadrukking"/>
        </w:rPr>
      </w:pPr>
      <w:r w:rsidRPr="009D58DE">
        <w:rPr>
          <w:rStyle w:val="Subtielebenadrukking"/>
          <w:noProof/>
        </w:rPr>
        <mc:AlternateContent>
          <mc:Choice Requires="wps">
            <w:drawing>
              <wp:anchor distT="0" distB="0" distL="114300" distR="114300" simplePos="0" relativeHeight="251658242" behindDoc="0" locked="0" layoutInCell="1" allowOverlap="1" wp14:anchorId="06103D55" wp14:editId="0B22776B">
                <wp:simplePos x="0" y="0"/>
                <wp:positionH relativeFrom="column">
                  <wp:posOffset>-71120</wp:posOffset>
                </wp:positionH>
                <wp:positionV relativeFrom="paragraph">
                  <wp:posOffset>10795</wp:posOffset>
                </wp:positionV>
                <wp:extent cx="247650" cy="257175"/>
                <wp:effectExtent l="19050" t="19050" r="19050" b="28575"/>
                <wp:wrapNone/>
                <wp:docPr id="4" name="Ovaal 4"/>
                <wp:cNvGraphicFramePr/>
                <a:graphic xmlns:a="http://schemas.openxmlformats.org/drawingml/2006/main">
                  <a:graphicData uri="http://schemas.microsoft.com/office/word/2010/wordprocessingShape">
                    <wps:wsp>
                      <wps:cNvSpPr/>
                      <wps:spPr>
                        <a:xfrm>
                          <a:off x="0" y="0"/>
                          <a:ext cx="247650" cy="257175"/>
                        </a:xfrm>
                        <a:prstGeom prst="ellipse">
                          <a:avLst/>
                        </a:prstGeom>
                        <a:noFill/>
                        <a:ln w="285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oval w14:anchorId="6F24667B" id="Ovaal 4" o:spid="_x0000_s1026" style="position:absolute;margin-left:-5.6pt;margin-top:.85pt;width:19.5pt;height:20.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" filled="f" strokecolor="black [3200]" strokeweight="2.25pt"/>
            </w:pict>
          </mc:Fallback>
        </mc:AlternateContent>
      </w:r>
      <w:r w:rsidRPr="009D58DE">
        <w:rPr>
          <w:rStyle w:val="Subtielebenadrukking"/>
        </w:rPr>
        <w:t xml:space="preserve">We hebben onze visie in het kader van de nieuwe leerweg vertaald in een heldere en meetbare aanpak (voor zowel de leerling, de docent als op schoolniveau) en deze </w:t>
      </w:r>
      <w:r w:rsidR="00E400C5">
        <w:rPr>
          <w:rStyle w:val="Subtielebenadrukking"/>
        </w:rPr>
        <w:t>wordt gedragen door</w:t>
      </w:r>
      <w:r w:rsidRPr="009D58DE">
        <w:rPr>
          <w:rStyle w:val="Subtielebenadrukking"/>
        </w:rPr>
        <w:t xml:space="preserve"> alle betrokken medewerkers.</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3</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p>
    <w:p w14:paraId="6E7B3EF2" w14:textId="3D969095" w:rsidR="0076649F" w:rsidRPr="009D58DE" w:rsidRDefault="0076649F" w:rsidP="0016452D">
      <w:pPr>
        <w:numPr>
          <w:ilvl w:val="0"/>
          <w:numId w:val="5"/>
        </w:numPr>
        <w:rPr>
          <w:rStyle w:val="Subtielebenadrukking"/>
        </w:rPr>
      </w:pPr>
      <w:r w:rsidRPr="009D58DE">
        <w:rPr>
          <w:rStyle w:val="Subtielebenadrukking"/>
        </w:rPr>
        <w:t>Onze visie en aanpak is </w:t>
      </w:r>
      <w:r w:rsidR="009F776B">
        <w:rPr>
          <w:rStyle w:val="Subtielebenadrukking"/>
        </w:rPr>
        <w:t xml:space="preserve">helder, wordt gedragen en is </w:t>
      </w:r>
      <w:r w:rsidRPr="009D58DE">
        <w:rPr>
          <w:rStyle w:val="Subtielebenadrukking"/>
        </w:rPr>
        <w:t>mede tot stand gekomen met alle relevante partijen in ons werkveld.</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4</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p>
    <w:p w14:paraId="092AABA0" w14:textId="77777777" w:rsidR="0076649F" w:rsidRPr="00B114E4" w:rsidRDefault="0076649F" w:rsidP="0076649F">
      <w:pPr>
        <w:ind w:left="360"/>
        <w:rPr>
          <w:rFonts w:ascii="Calibri" w:hAnsi="Calibri" w:cs="Calibri"/>
        </w:rPr>
      </w:pPr>
    </w:p>
    <w:p w14:paraId="3A1E1DE7" w14:textId="076C5FC5" w:rsidR="00316498" w:rsidRDefault="0076649F" w:rsidP="00316498">
      <w:pPr>
        <w:spacing w:line="240" w:lineRule="auto"/>
        <w:rPr>
          <w:rFonts w:ascii="Calibri" w:hAnsi="Calibri" w:cs="Calibri"/>
        </w:rPr>
      </w:pPr>
      <w:r w:rsidRPr="00316498">
        <w:rPr>
          <w:rStyle w:val="Kop5Char"/>
        </w:rPr>
        <w:t>Toelichting</w:t>
      </w:r>
      <w:r w:rsidRPr="00B114E4">
        <w:rPr>
          <w:rFonts w:ascii="Calibri" w:hAnsi="Calibri" w:cs="Calibri"/>
        </w:rPr>
        <w:t>:</w:t>
      </w:r>
    </w:p>
    <w:tbl>
      <w:tblPr>
        <w:tblStyle w:val="Onopgemaaktetabel2"/>
        <w:tblW w:w="0" w:type="auto"/>
        <w:tblLook w:val="04A0" w:firstRow="1" w:lastRow="0" w:firstColumn="1" w:lastColumn="0" w:noHBand="0" w:noVBand="1"/>
      </w:tblPr>
      <w:tblGrid>
        <w:gridCol w:w="9062"/>
      </w:tblGrid>
      <w:tr w:rsidR="00316498" w14:paraId="079B7E97"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306E03FB" w14:textId="5C131F86" w:rsidR="00316498" w:rsidRPr="00316498" w:rsidRDefault="00316498" w:rsidP="00875889">
            <w:pPr>
              <w:rPr>
                <w:rFonts w:ascii="Calibri" w:hAnsi="Calibri" w:cs="Calibri"/>
                <w:b w:val="0"/>
                <w:bCs w:val="0"/>
              </w:rPr>
            </w:pPr>
            <w:r w:rsidRPr="00316498">
              <w:rPr>
                <w:rFonts w:ascii="Calibri" w:hAnsi="Calibri" w:cs="Calibri"/>
                <w:b w:val="0"/>
                <w:bCs w:val="0"/>
              </w:rPr>
              <w:t xml:space="preserve">We hebben wel een visie, maar hebben nog niet alle kansen voor onze school goed </w:t>
            </w:r>
          </w:p>
        </w:tc>
      </w:tr>
      <w:tr w:rsidR="00316498" w14:paraId="7EA2481B" w14:textId="77777777" w:rsidTr="0087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7354287D" w14:textId="4B108CE2" w:rsidR="00316498" w:rsidRPr="00316498" w:rsidRDefault="00316498" w:rsidP="00875889">
            <w:pPr>
              <w:rPr>
                <w:rFonts w:ascii="Calibri" w:hAnsi="Calibri" w:cs="Calibri"/>
                <w:b w:val="0"/>
                <w:bCs w:val="0"/>
              </w:rPr>
            </w:pPr>
            <w:r w:rsidRPr="00316498">
              <w:rPr>
                <w:rFonts w:ascii="Calibri" w:hAnsi="Calibri" w:cs="Calibri"/>
                <w:b w:val="0"/>
                <w:bCs w:val="0"/>
              </w:rPr>
              <w:t xml:space="preserve">geïnventariseerd.  Een duidelijke </w:t>
            </w:r>
            <w:r w:rsidR="00030BF8">
              <w:rPr>
                <w:rFonts w:ascii="Calibri" w:hAnsi="Calibri" w:cs="Calibri"/>
                <w:b w:val="0"/>
                <w:bCs w:val="0"/>
              </w:rPr>
              <w:t xml:space="preserve">gedragen </w:t>
            </w:r>
            <w:r w:rsidRPr="00316498">
              <w:rPr>
                <w:rFonts w:ascii="Calibri" w:hAnsi="Calibri" w:cs="Calibri"/>
                <w:b w:val="0"/>
                <w:bCs w:val="0"/>
              </w:rPr>
              <w:t xml:space="preserve">aanpak, bij </w:t>
            </w:r>
            <w:r w:rsidR="00702655">
              <w:rPr>
                <w:rFonts w:ascii="Calibri" w:hAnsi="Calibri" w:cs="Calibri"/>
                <w:b w:val="0"/>
                <w:bCs w:val="0"/>
              </w:rPr>
              <w:t>iedereen</w:t>
            </w:r>
            <w:r w:rsidRPr="00316498">
              <w:rPr>
                <w:rFonts w:ascii="Calibri" w:hAnsi="Calibri" w:cs="Calibri"/>
                <w:b w:val="0"/>
                <w:bCs w:val="0"/>
              </w:rPr>
              <w:t xml:space="preserve"> bekend, is zeker wel wenselijk</w:t>
            </w:r>
          </w:p>
        </w:tc>
      </w:tr>
      <w:tr w:rsidR="00316498" w14:paraId="6ACD3D87" w14:textId="77777777" w:rsidTr="00875889">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32B52806" w14:textId="6533B092" w:rsidR="00316498" w:rsidRPr="00316498" w:rsidRDefault="00316498" w:rsidP="00875889">
            <w:pPr>
              <w:rPr>
                <w:rFonts w:ascii="Calibri" w:hAnsi="Calibri" w:cs="Calibri"/>
                <w:b w:val="0"/>
                <w:bCs w:val="0"/>
              </w:rPr>
            </w:pPr>
            <w:r w:rsidRPr="00316498">
              <w:rPr>
                <w:rFonts w:ascii="Calibri" w:hAnsi="Calibri" w:cs="Calibri"/>
                <w:b w:val="0"/>
                <w:bCs w:val="0"/>
              </w:rPr>
              <w:t>op korte termijn.</w:t>
            </w:r>
          </w:p>
        </w:tc>
      </w:tr>
      <w:bookmarkEnd w:id="0"/>
    </w:tbl>
    <w:p w14:paraId="6AC046DB" w14:textId="1D65CCDA" w:rsidR="00403126" w:rsidRPr="00B114E4" w:rsidRDefault="00403126">
      <w:pPr>
        <w:rPr>
          <w:rFonts w:ascii="Calibri" w:hAnsi="Calibri" w:cs="Calibri"/>
        </w:rPr>
      </w:pPr>
      <w:r w:rsidRPr="00B114E4">
        <w:rPr>
          <w:rFonts w:ascii="Calibri" w:hAnsi="Calibri" w:cs="Calibri"/>
        </w:rPr>
        <w:br w:type="page"/>
      </w:r>
    </w:p>
    <w:p w14:paraId="65708E13" w14:textId="713B90C7" w:rsidR="0076649F" w:rsidRDefault="00403126" w:rsidP="004727DE">
      <w:pPr>
        <w:pStyle w:val="Titel"/>
      </w:pPr>
      <w:r w:rsidRPr="00403126">
        <w:lastRenderedPageBreak/>
        <w:t>Zelfevaluatievragen</w:t>
      </w:r>
    </w:p>
    <w:p w14:paraId="152E05A7" w14:textId="77777777" w:rsidR="00403126" w:rsidRPr="00403126" w:rsidRDefault="00403126" w:rsidP="009441E0">
      <w:pPr>
        <w:rPr>
          <w:rFonts w:ascii="Calibri" w:hAnsi="Calibri" w:cs="Calibri"/>
          <w:b/>
          <w:bCs/>
          <w:sz w:val="28"/>
          <w:szCs w:val="28"/>
        </w:rPr>
      </w:pPr>
    </w:p>
    <w:p w14:paraId="7CB0368F" w14:textId="6E289E50" w:rsidR="004141AA" w:rsidRPr="004141AA" w:rsidRDefault="00667D90" w:rsidP="00821925">
      <w:pPr>
        <w:pStyle w:val="Kop2"/>
        <w:ind w:left="1080"/>
      </w:pPr>
      <w:r>
        <w:rPr>
          <w:noProof/>
        </w:rPr>
        <w:drawing>
          <wp:anchor distT="0" distB="0" distL="114300" distR="114300" simplePos="0" relativeHeight="251658247" behindDoc="0" locked="0" layoutInCell="1" allowOverlap="1" wp14:anchorId="2436C0A9" wp14:editId="258A7278">
            <wp:simplePos x="0" y="0"/>
            <wp:positionH relativeFrom="column">
              <wp:posOffset>5080</wp:posOffset>
            </wp:positionH>
            <wp:positionV relativeFrom="paragraph">
              <wp:posOffset>5715</wp:posOffset>
            </wp:positionV>
            <wp:extent cx="658800" cy="658800"/>
            <wp:effectExtent l="0" t="0" r="8255" b="8255"/>
            <wp:wrapSquare wrapText="bothSides"/>
            <wp:docPr id="1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pic:cNvPicPr/>
                  </pic:nvPicPr>
                  <pic:blipFill rotWithShape="1">
                    <a:blip r:embed="rId18" cstate="print">
                      <a:extLst>
                        <a:ext uri="{28A0092B-C50C-407E-A947-70E740481C1C}">
                          <a14:useLocalDpi xmlns:a14="http://schemas.microsoft.com/office/drawing/2010/main" val="0"/>
                        </a:ext>
                      </a:extLst>
                    </a:blip>
                    <a:srcRect l="17321" t="17321" r="17321" b="17321"/>
                    <a:stretch/>
                  </pic:blipFill>
                  <pic:spPr>
                    <a:xfrm>
                      <a:off x="0" y="0"/>
                      <a:ext cx="658800" cy="658800"/>
                    </a:xfrm>
                    <a:prstGeom prst="rect">
                      <a:avLst/>
                    </a:prstGeom>
                  </pic:spPr>
                </pic:pic>
              </a:graphicData>
            </a:graphic>
            <wp14:sizeRelH relativeFrom="margin">
              <wp14:pctWidth>0</wp14:pctWidth>
            </wp14:sizeRelH>
            <wp14:sizeRelV relativeFrom="margin">
              <wp14:pctHeight>0</wp14:pctHeight>
            </wp14:sizeRelV>
          </wp:anchor>
        </w:drawing>
      </w:r>
      <w:r w:rsidR="00821925">
        <w:t xml:space="preserve">1. </w:t>
      </w:r>
      <w:r w:rsidR="004141AA" w:rsidRPr="004141AA">
        <w:t>Visie op</w:t>
      </w:r>
      <w:r w:rsidR="004141AA" w:rsidRPr="004141AA">
        <w:rPr>
          <w:rFonts w:ascii="Arial" w:hAnsi="Arial" w:cs="Arial"/>
        </w:rPr>
        <w:t> </w:t>
      </w:r>
      <w:r w:rsidR="004141AA" w:rsidRPr="004141AA">
        <w:t>de nieuwe leerweg (en specifiek</w:t>
      </w:r>
      <w:r w:rsidR="00821925">
        <w:t xml:space="preserve"> </w:t>
      </w:r>
      <w:r w:rsidR="004141AA" w:rsidRPr="004141AA">
        <w:t>het</w:t>
      </w:r>
      <w:r w:rsidR="004141AA" w:rsidRPr="004141AA">
        <w:rPr>
          <w:rFonts w:ascii="Arial" w:hAnsi="Arial" w:cs="Arial"/>
        </w:rPr>
        <w:t> </w:t>
      </w:r>
      <w:r w:rsidR="004141AA" w:rsidRPr="004141AA">
        <w:t>praktijkgerichte programma</w:t>
      </w:r>
      <w:r w:rsidR="004141AA" w:rsidRPr="004141AA">
        <w:rPr>
          <w:rFonts w:ascii="Arial" w:hAnsi="Arial" w:cs="Arial"/>
        </w:rPr>
        <w:t> </w:t>
      </w:r>
      <w:r w:rsidR="004141AA" w:rsidRPr="004141AA">
        <w:t>daarbinnen) </w:t>
      </w:r>
    </w:p>
    <w:p w14:paraId="724CF5E1" w14:textId="77777777" w:rsidR="00821925" w:rsidRDefault="00821925" w:rsidP="004141AA">
      <w:pPr>
        <w:rPr>
          <w:rFonts w:ascii="Calibri" w:hAnsi="Calibri" w:cs="Calibri"/>
        </w:rPr>
      </w:pPr>
    </w:p>
    <w:p w14:paraId="0F2A0F3A" w14:textId="52111394" w:rsidR="004141AA" w:rsidRPr="00A548E4" w:rsidRDefault="004141AA" w:rsidP="00821925">
      <w:pPr>
        <w:pStyle w:val="Kop2"/>
        <w:rPr>
          <w:sz w:val="22"/>
          <w:szCs w:val="22"/>
        </w:rPr>
      </w:pPr>
      <w:r w:rsidRPr="00A548E4">
        <w:rPr>
          <w:sz w:val="22"/>
          <w:szCs w:val="22"/>
        </w:rPr>
        <w:t>Visie</w:t>
      </w:r>
      <w:r w:rsidR="0076649F" w:rsidRPr="00A548E4">
        <w:rPr>
          <w:sz w:val="22"/>
          <w:szCs w:val="22"/>
        </w:rPr>
        <w:t xml:space="preserve"> (richting)</w:t>
      </w:r>
    </w:p>
    <w:p w14:paraId="5B96E089" w14:textId="1AE60A76" w:rsidR="004141AA" w:rsidRPr="002A3510" w:rsidRDefault="004141AA" w:rsidP="00821925">
      <w:pPr>
        <w:numPr>
          <w:ilvl w:val="0"/>
          <w:numId w:val="5"/>
        </w:numPr>
        <w:rPr>
          <w:rStyle w:val="Subtielebenadrukking"/>
          <w:rFonts w:ascii="Calibri" w:hAnsi="Calibri"/>
          <w:sz w:val="20"/>
          <w:szCs w:val="20"/>
        </w:rPr>
      </w:pPr>
      <w:r w:rsidRPr="00E864C1">
        <w:rPr>
          <w:rStyle w:val="Subtielebenadrukking"/>
        </w:rPr>
        <w:t>Het is voor ons niet of nauwelijks duidelijk waarom wij hier op school kiezen voor een praktijkgericht programma in het kader van de nieuwe leerweg</w:t>
      </w:r>
      <w:r w:rsidR="000E76A1">
        <w:rPr>
          <w:rStyle w:val="Subtielebenadrukking"/>
        </w:rPr>
        <w:t>.</w:t>
      </w:r>
      <w:r w:rsidR="00205A06">
        <w:rPr>
          <w:rStyle w:val="Subtielebenadrukking"/>
        </w:rPr>
        <w:t xml:space="preserve"> </w:t>
      </w:r>
      <w:r w:rsidR="000E76A1">
        <w:rPr>
          <w:rStyle w:val="Subtielebenadrukking"/>
        </w:rPr>
        <w:br/>
      </w:r>
      <w:r w:rsidR="00205A06" w:rsidRPr="002A3510">
        <w:rPr>
          <w:rStyle w:val="Subtielebenadrukking"/>
          <w:rFonts w:ascii="Calibri" w:hAnsi="Calibri"/>
          <w:sz w:val="20"/>
          <w:szCs w:val="20"/>
        </w:rPr>
        <w:t>(1</w:t>
      </w:r>
      <w:r w:rsidR="002A3510" w:rsidRPr="002A3510">
        <w:rPr>
          <w:rStyle w:val="Subtielebenadrukking"/>
          <w:rFonts w:ascii="Calibri" w:hAnsi="Calibri"/>
          <w:sz w:val="20"/>
          <w:szCs w:val="20"/>
        </w:rPr>
        <w:t xml:space="preserve"> punt</w:t>
      </w:r>
      <w:r w:rsidR="00205A06" w:rsidRPr="002A3510">
        <w:rPr>
          <w:rStyle w:val="Subtielebenadrukking"/>
          <w:rFonts w:ascii="Calibri" w:hAnsi="Calibri"/>
          <w:sz w:val="20"/>
          <w:szCs w:val="20"/>
        </w:rPr>
        <w:t>)</w:t>
      </w:r>
    </w:p>
    <w:p w14:paraId="4630D803" w14:textId="062C1EF2" w:rsidR="004141AA" w:rsidRPr="00E864C1" w:rsidRDefault="004141AA" w:rsidP="00821925">
      <w:pPr>
        <w:numPr>
          <w:ilvl w:val="0"/>
          <w:numId w:val="5"/>
        </w:numPr>
        <w:rPr>
          <w:rStyle w:val="Subtielebenadrukking"/>
        </w:rPr>
      </w:pPr>
      <w:r w:rsidRPr="00E864C1">
        <w:rPr>
          <w:rStyle w:val="Subtielebenadrukking"/>
        </w:rPr>
        <w:t>Er ligt een duidelijke visie voor het inrichten van een praktijkgericht programma in het kader van de nieuwe leerweg en we hebben de mogelijkheden en kansen voor onze school helder in beeld. </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2</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p>
    <w:p w14:paraId="5ADBC8AD" w14:textId="4BA07C53" w:rsidR="004141AA" w:rsidRPr="00E864C1" w:rsidRDefault="004141AA" w:rsidP="00821925">
      <w:pPr>
        <w:numPr>
          <w:ilvl w:val="0"/>
          <w:numId w:val="5"/>
        </w:numPr>
        <w:rPr>
          <w:rStyle w:val="Subtielebenadrukking"/>
        </w:rPr>
      </w:pPr>
      <w:r w:rsidRPr="00E864C1">
        <w:rPr>
          <w:rStyle w:val="Subtielebenadrukking"/>
        </w:rPr>
        <w:t xml:space="preserve">We hebben onze visie in het kader van de nieuwe leerweg vertaald in een heldere en meetbare aanpak (voor zowel de leerling, de docent als op schoolniveau) en deze </w:t>
      </w:r>
      <w:r w:rsidR="003F2C7F">
        <w:rPr>
          <w:rStyle w:val="Subtielebenadrukking"/>
        </w:rPr>
        <w:t>wordt gedragen</w:t>
      </w:r>
      <w:r w:rsidRPr="00E864C1">
        <w:rPr>
          <w:rStyle w:val="Subtielebenadrukking"/>
        </w:rPr>
        <w:t xml:space="preserve"> bij alle betrokken medewerkers.</w:t>
      </w:r>
      <w:r w:rsidR="000E76A1">
        <w:rPr>
          <w:rStyle w:val="Subtielebenadrukking"/>
        </w:rPr>
        <w:t xml:space="preserve"> </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3</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r w:rsidRPr="00E864C1">
        <w:rPr>
          <w:rStyle w:val="Subtielebenadrukking"/>
        </w:rPr>
        <w:t> </w:t>
      </w:r>
    </w:p>
    <w:p w14:paraId="31A7C5A7" w14:textId="66CE69FF" w:rsidR="004141AA" w:rsidRPr="00E864C1" w:rsidRDefault="004141AA" w:rsidP="00821925">
      <w:pPr>
        <w:numPr>
          <w:ilvl w:val="0"/>
          <w:numId w:val="5"/>
        </w:numPr>
        <w:rPr>
          <w:rStyle w:val="Subtielebenadrukking"/>
        </w:rPr>
      </w:pPr>
      <w:r w:rsidRPr="00E864C1">
        <w:rPr>
          <w:rStyle w:val="Subtielebenadrukking"/>
        </w:rPr>
        <w:t>Onze visie en aanpak is </w:t>
      </w:r>
      <w:r w:rsidR="0000755E">
        <w:rPr>
          <w:rStyle w:val="Subtielebenadrukking"/>
        </w:rPr>
        <w:t>helder</w:t>
      </w:r>
      <w:r w:rsidR="00C158D2">
        <w:rPr>
          <w:rStyle w:val="Subtielebenadrukking"/>
        </w:rPr>
        <w:t xml:space="preserve">, </w:t>
      </w:r>
      <w:r w:rsidR="003F2C7F">
        <w:rPr>
          <w:rStyle w:val="Subtielebenadrukking"/>
        </w:rPr>
        <w:t xml:space="preserve">wordt </w:t>
      </w:r>
      <w:r w:rsidR="00C158D2">
        <w:rPr>
          <w:rStyle w:val="Subtielebenadrukking"/>
        </w:rPr>
        <w:t xml:space="preserve">gedragen </w:t>
      </w:r>
      <w:r w:rsidR="003F2C7F">
        <w:rPr>
          <w:rStyle w:val="Subtielebenadrukking"/>
        </w:rPr>
        <w:t xml:space="preserve">en </w:t>
      </w:r>
      <w:r w:rsidR="00C158D2">
        <w:rPr>
          <w:rStyle w:val="Subtielebenadrukking"/>
        </w:rPr>
        <w:t xml:space="preserve">is </w:t>
      </w:r>
      <w:r w:rsidRPr="00E864C1">
        <w:rPr>
          <w:rStyle w:val="Subtielebenadrukking"/>
        </w:rPr>
        <w:t>mede tot stand gekomen met alle relevante partijen in ons werkveld. </w:t>
      </w:r>
      <w:r w:rsidR="000E76A1">
        <w:rPr>
          <w:rStyle w:val="Subtielebenadrukking"/>
        </w:rPr>
        <w:br/>
      </w:r>
      <w:r w:rsidR="000E76A1" w:rsidRPr="002A3510">
        <w:rPr>
          <w:rStyle w:val="Subtielebenadrukking"/>
          <w:rFonts w:ascii="Calibri" w:hAnsi="Calibri"/>
          <w:sz w:val="20"/>
          <w:szCs w:val="20"/>
        </w:rPr>
        <w:t>(</w:t>
      </w:r>
      <w:r w:rsidR="000E76A1">
        <w:rPr>
          <w:rStyle w:val="Subtielebenadrukking"/>
          <w:rFonts w:ascii="Calibri" w:hAnsi="Calibri"/>
          <w:sz w:val="20"/>
          <w:szCs w:val="20"/>
        </w:rPr>
        <w:t>4</w:t>
      </w:r>
      <w:r w:rsidR="000E76A1" w:rsidRPr="002A3510">
        <w:rPr>
          <w:rStyle w:val="Subtielebenadrukking"/>
          <w:rFonts w:ascii="Calibri" w:hAnsi="Calibri"/>
          <w:sz w:val="20"/>
          <w:szCs w:val="20"/>
        </w:rPr>
        <w:t xml:space="preserve"> punt</w:t>
      </w:r>
      <w:r w:rsidR="000E76A1">
        <w:rPr>
          <w:rStyle w:val="Subtielebenadrukking"/>
          <w:rFonts w:ascii="Calibri" w:hAnsi="Calibri"/>
          <w:sz w:val="20"/>
          <w:szCs w:val="20"/>
        </w:rPr>
        <w:t>en</w:t>
      </w:r>
      <w:r w:rsidR="000E76A1" w:rsidRPr="002A3510">
        <w:rPr>
          <w:rStyle w:val="Subtielebenadrukking"/>
          <w:rFonts w:ascii="Calibri" w:hAnsi="Calibri"/>
          <w:sz w:val="20"/>
          <w:szCs w:val="20"/>
        </w:rPr>
        <w:t>) </w:t>
      </w:r>
    </w:p>
    <w:p w14:paraId="5CB26686" w14:textId="14D9D41D" w:rsidR="0076649F" w:rsidRDefault="004141AA" w:rsidP="0076649F">
      <w:pPr>
        <w:spacing w:line="240" w:lineRule="auto"/>
        <w:rPr>
          <w:rFonts w:ascii="Calibri" w:hAnsi="Calibri" w:cs="Calibri"/>
        </w:rPr>
      </w:pPr>
      <w:r w:rsidRPr="00316498">
        <w:rPr>
          <w:rStyle w:val="Kop5Char"/>
        </w:rPr>
        <w:t>Toelichting</w:t>
      </w:r>
      <w:r>
        <w:rPr>
          <w:rFonts w:ascii="Calibri" w:hAnsi="Calibri" w:cs="Calibri"/>
        </w:rPr>
        <w:t>:</w:t>
      </w:r>
    </w:p>
    <w:tbl>
      <w:tblPr>
        <w:tblStyle w:val="Onopgemaaktetabel2"/>
        <w:tblW w:w="0" w:type="auto"/>
        <w:tblLook w:val="04A0" w:firstRow="1" w:lastRow="0" w:firstColumn="1" w:lastColumn="0" w:noHBand="0" w:noVBand="1"/>
      </w:tblPr>
      <w:tblGrid>
        <w:gridCol w:w="9062"/>
      </w:tblGrid>
      <w:tr w:rsidR="004727DE" w14:paraId="37919268" w14:textId="77777777" w:rsidTr="003164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72A4CE77" w14:textId="77777777" w:rsidR="004727DE" w:rsidRDefault="004727DE" w:rsidP="0076649F">
            <w:pPr>
              <w:rPr>
                <w:rFonts w:ascii="Calibri" w:hAnsi="Calibri" w:cs="Calibri"/>
              </w:rPr>
            </w:pPr>
          </w:p>
        </w:tc>
      </w:tr>
    </w:tbl>
    <w:p w14:paraId="24936E56" w14:textId="622E1847" w:rsidR="00667D90" w:rsidRDefault="00667D90" w:rsidP="00667D90">
      <w:pPr>
        <w:pStyle w:val="Kop2"/>
      </w:pPr>
    </w:p>
    <w:p w14:paraId="733EA8C2" w14:textId="0D81B81F" w:rsidR="00667D90" w:rsidRPr="00A548E4" w:rsidRDefault="004141AA" w:rsidP="00821925">
      <w:pPr>
        <w:pStyle w:val="Kop2"/>
        <w:rPr>
          <w:sz w:val="22"/>
          <w:szCs w:val="22"/>
        </w:rPr>
      </w:pPr>
      <w:r w:rsidRPr="00A548E4">
        <w:rPr>
          <w:sz w:val="22"/>
          <w:szCs w:val="22"/>
        </w:rPr>
        <w:t>Beleid</w:t>
      </w:r>
      <w:r w:rsidR="0076649F" w:rsidRPr="00A548E4">
        <w:rPr>
          <w:sz w:val="22"/>
          <w:szCs w:val="22"/>
        </w:rPr>
        <w:t xml:space="preserve"> &amp; </w:t>
      </w:r>
      <w:r w:rsidRPr="00A548E4">
        <w:rPr>
          <w:sz w:val="22"/>
          <w:szCs w:val="22"/>
        </w:rPr>
        <w:t>middelen </w:t>
      </w:r>
      <w:r w:rsidR="0076649F" w:rsidRPr="00A548E4">
        <w:rPr>
          <w:sz w:val="22"/>
          <w:szCs w:val="22"/>
        </w:rPr>
        <w:t>(inrichting)</w:t>
      </w:r>
    </w:p>
    <w:p w14:paraId="6A25E773" w14:textId="1D25CF6F" w:rsidR="004141AA" w:rsidRPr="00E864C1" w:rsidRDefault="004141AA" w:rsidP="0016452D">
      <w:pPr>
        <w:numPr>
          <w:ilvl w:val="0"/>
          <w:numId w:val="6"/>
        </w:numPr>
        <w:rPr>
          <w:rStyle w:val="Subtielebenadrukking"/>
        </w:rPr>
      </w:pPr>
      <w:r w:rsidRPr="00E864C1">
        <w:rPr>
          <w:rStyle w:val="Subtielebenadrukking"/>
        </w:rPr>
        <w:t>Er zijn niet of nauwelijks middelen aanwezig om op een effectieve wijze invulling te geven aan een praktijkgericht programma.</w:t>
      </w:r>
      <w:r w:rsidR="003E29AB">
        <w:rPr>
          <w:rStyle w:val="Subtielebenadrukking"/>
        </w:rPr>
        <w:br/>
      </w:r>
      <w:r w:rsidR="003E29AB" w:rsidRPr="002A3510">
        <w:rPr>
          <w:rStyle w:val="Subtielebenadrukking"/>
          <w:rFonts w:ascii="Calibri" w:hAnsi="Calibri"/>
          <w:sz w:val="20"/>
          <w:szCs w:val="20"/>
        </w:rPr>
        <w:t>(1 punt)</w:t>
      </w:r>
    </w:p>
    <w:p w14:paraId="4B2D1EBD" w14:textId="2F8F2783" w:rsidR="004141AA" w:rsidRPr="00E864C1" w:rsidRDefault="004141AA" w:rsidP="0016452D">
      <w:pPr>
        <w:numPr>
          <w:ilvl w:val="0"/>
          <w:numId w:val="6"/>
        </w:numPr>
        <w:rPr>
          <w:rStyle w:val="Subtielebenadrukking"/>
        </w:rPr>
      </w:pPr>
      <w:r w:rsidRPr="00E864C1">
        <w:rPr>
          <w:rStyle w:val="Subtielebenadrukking"/>
        </w:rPr>
        <w:t>Er is een implementatieplan gemaakt voor de middellange termijn met voldoende middelen om een praktijkgericht programma op te starten (plek binnen het huidige aanbod, de ruimte in onderwijstijd en beschikbare fte's). Er is hiervoor voldoende draagvlak en eigenaarschap gecreëerd binnen de school.</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1D010B15" w14:textId="25068426" w:rsidR="004141AA" w:rsidRPr="00E864C1" w:rsidRDefault="004141AA" w:rsidP="0016452D">
      <w:pPr>
        <w:numPr>
          <w:ilvl w:val="0"/>
          <w:numId w:val="6"/>
        </w:numPr>
        <w:rPr>
          <w:rStyle w:val="Subtielebenadrukking"/>
        </w:rPr>
      </w:pPr>
      <w:r w:rsidRPr="00E864C1">
        <w:rPr>
          <w:rStyle w:val="Subtielebenadrukking"/>
        </w:rPr>
        <w:t xml:space="preserve">Er ligt een goed uitgewerkt implementatieplan voor het inrichten van een duurzaam praktijkgericht programma waarin zowel het gewenste resultaat, de benodigde (facilitaire)middelen, de benodigde kennis en vaardigheden van de betrokken docenten en de bijbehorende </w:t>
      </w:r>
      <w:r w:rsidRPr="00E864C1">
        <w:rPr>
          <w:rStyle w:val="Subtielebenadrukking"/>
        </w:rPr>
        <w:lastRenderedPageBreak/>
        <w:t>verantwoordelijkheden &amp; bevoegdheden zijn vastgelegd.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1FF9E742" w14:textId="60CA0314" w:rsidR="005D5E6D" w:rsidRPr="00E864C1" w:rsidRDefault="004141AA" w:rsidP="0016452D">
      <w:pPr>
        <w:numPr>
          <w:ilvl w:val="0"/>
          <w:numId w:val="6"/>
        </w:numPr>
        <w:rPr>
          <w:rStyle w:val="Subtielebenadrukking"/>
        </w:rPr>
      </w:pPr>
      <w:r w:rsidRPr="00E864C1">
        <w:rPr>
          <w:rStyle w:val="Subtielebenadrukking"/>
        </w:rPr>
        <w:t>Alle plannen zijn met de betrokken partijen, zowel intern als extern (bijvoorbeeld bedrijven</w:t>
      </w:r>
      <w:r w:rsidR="00845080">
        <w:rPr>
          <w:rStyle w:val="Subtielebenadrukking"/>
        </w:rPr>
        <w:t>, maatschappelijke instellingen</w:t>
      </w:r>
      <w:r w:rsidRPr="00E864C1">
        <w:rPr>
          <w:rStyle w:val="Subtielebenadrukking"/>
        </w:rPr>
        <w:t xml:space="preserve"> en/of </w:t>
      </w:r>
      <w:r w:rsidR="00F51C5B">
        <w:rPr>
          <w:rStyle w:val="Subtielebenadrukking"/>
        </w:rPr>
        <w:t>mbo’s</w:t>
      </w:r>
      <w:r w:rsidRPr="00E864C1">
        <w:rPr>
          <w:rStyle w:val="Subtielebenadrukking"/>
        </w:rPr>
        <w:t>), afgestemd en het beleid is gericht op het uitbouwen en afstemmen van elkaar</w:t>
      </w:r>
      <w:r w:rsidR="00DA3B88">
        <w:rPr>
          <w:rStyle w:val="Subtielebenadrukking"/>
        </w:rPr>
        <w:t>s</w:t>
      </w:r>
      <w:r w:rsidRPr="00E864C1">
        <w:rPr>
          <w:rStyle w:val="Subtielebenadrukking"/>
        </w:rPr>
        <w:t xml:space="preserve"> kerncompetenties.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52A2748" w14:textId="03AB06F3" w:rsidR="00316498" w:rsidRDefault="005D5E6D" w:rsidP="005D5E6D">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316498" w14:paraId="5A2126D8"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5D31CA0C" w14:textId="77777777" w:rsidR="00316498" w:rsidRDefault="00316498" w:rsidP="00875889">
            <w:pPr>
              <w:rPr>
                <w:rFonts w:ascii="Calibri" w:hAnsi="Calibri" w:cs="Calibri"/>
              </w:rPr>
            </w:pPr>
          </w:p>
        </w:tc>
      </w:tr>
    </w:tbl>
    <w:p w14:paraId="08290C7A" w14:textId="72183159" w:rsidR="005D5E6D" w:rsidRDefault="005D5E6D" w:rsidP="005D5E6D">
      <w:pPr>
        <w:spacing w:line="240" w:lineRule="auto"/>
        <w:rPr>
          <w:rFonts w:ascii="Calibri" w:hAnsi="Calibri" w:cs="Calibri"/>
        </w:rPr>
      </w:pPr>
    </w:p>
    <w:p w14:paraId="00F44CBA" w14:textId="4CEFA798" w:rsidR="00403126" w:rsidRDefault="00403126" w:rsidP="000D1E07">
      <w:pPr>
        <w:rPr>
          <w:rFonts w:ascii="Calibri" w:hAnsi="Calibri" w:cs="Calibri"/>
        </w:rPr>
      </w:pPr>
    </w:p>
    <w:p w14:paraId="2A53422E" w14:textId="11E05AE9" w:rsidR="0076649F" w:rsidRPr="00821925" w:rsidRDefault="00821925" w:rsidP="00821925">
      <w:pPr>
        <w:pStyle w:val="Kop2"/>
      </w:pPr>
      <w:r>
        <w:rPr>
          <w:noProof/>
        </w:rPr>
        <w:drawing>
          <wp:anchor distT="0" distB="0" distL="114300" distR="114300" simplePos="0" relativeHeight="251658248" behindDoc="0" locked="0" layoutInCell="1" allowOverlap="1" wp14:anchorId="1EA11385" wp14:editId="537A09D3">
            <wp:simplePos x="0" y="0"/>
            <wp:positionH relativeFrom="margin">
              <wp:align>left</wp:align>
            </wp:positionH>
            <wp:positionV relativeFrom="paragraph">
              <wp:posOffset>2540</wp:posOffset>
            </wp:positionV>
            <wp:extent cx="658495" cy="658495"/>
            <wp:effectExtent l="0" t="0" r="8255" b="8255"/>
            <wp:wrapSquare wrapText="bothSides"/>
            <wp:docPr id="1"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7"/>
                    <pic:cNvPicPr/>
                  </pic:nvPicPr>
                  <pic:blipFill rotWithShape="1">
                    <a:blip r:embed="rId19" cstate="print">
                      <a:extLst>
                        <a:ext uri="{28A0092B-C50C-407E-A947-70E740481C1C}">
                          <a14:useLocalDpi xmlns:a14="http://schemas.microsoft.com/office/drawing/2010/main" val="0"/>
                        </a:ext>
                      </a:extLst>
                    </a:blip>
                    <a:srcRect l="17336" t="17336" r="17336" b="17336"/>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r>
        <w:t xml:space="preserve">2. </w:t>
      </w:r>
      <w:r w:rsidR="0076649F" w:rsidRPr="00821925">
        <w:t>Ontwikkelen van</w:t>
      </w:r>
      <w:r>
        <w:t xml:space="preserve"> </w:t>
      </w:r>
      <w:r w:rsidR="0076649F" w:rsidRPr="00821925">
        <w:t>een praktijkgericht onderwijsprogramma </w:t>
      </w:r>
    </w:p>
    <w:p w14:paraId="5008317D" w14:textId="7D74AF33" w:rsidR="0076649F" w:rsidRPr="0076649F" w:rsidRDefault="0076649F" w:rsidP="0076649F">
      <w:pPr>
        <w:spacing w:after="0" w:line="240" w:lineRule="auto"/>
        <w:textAlignment w:val="baseline"/>
        <w:rPr>
          <w:rFonts w:ascii="Calibri" w:eastAsia="Times New Roman" w:hAnsi="Calibri" w:cs="Calibri"/>
          <w:lang w:eastAsia="nl-NL"/>
        </w:rPr>
      </w:pPr>
      <w:r w:rsidRPr="0076649F">
        <w:rPr>
          <w:rFonts w:ascii="Calibri" w:eastAsia="Times New Roman" w:hAnsi="Calibri" w:cs="Calibri"/>
          <w:lang w:eastAsia="nl-NL"/>
        </w:rPr>
        <w:t> </w:t>
      </w:r>
    </w:p>
    <w:p w14:paraId="655F7428" w14:textId="5BA2E2E1" w:rsidR="0076649F" w:rsidRPr="00821925" w:rsidRDefault="0076649F" w:rsidP="0016452D">
      <w:pPr>
        <w:numPr>
          <w:ilvl w:val="0"/>
          <w:numId w:val="8"/>
        </w:numPr>
        <w:spacing w:after="0" w:line="240" w:lineRule="auto"/>
        <w:textAlignment w:val="baseline"/>
        <w:rPr>
          <w:rStyle w:val="Subtielebenadrukking"/>
        </w:rPr>
      </w:pPr>
      <w:r w:rsidRPr="00821925">
        <w:rPr>
          <w:rStyle w:val="Subtielebenadrukking"/>
        </w:rPr>
        <w:t xml:space="preserve">Wij zijn deels op de hoogte van de inhoudelijke aspecten (het kader) van het praktijkgerichte programma, maar hebben dit </w:t>
      </w:r>
      <w:r w:rsidR="00821925">
        <w:rPr>
          <w:rStyle w:val="Subtielebenadrukking"/>
        </w:rPr>
        <w:t>n</w:t>
      </w:r>
      <w:r w:rsidRPr="00821925">
        <w:rPr>
          <w:rStyle w:val="Subtielebenadrukking"/>
        </w:rPr>
        <w:t>og niet vertaald naar ons onderwijs.</w:t>
      </w:r>
      <w:r w:rsidR="003E29AB">
        <w:rPr>
          <w:rStyle w:val="Subtielebenadrukking"/>
        </w:rPr>
        <w:br/>
      </w:r>
      <w:r w:rsidR="003E29AB" w:rsidRPr="002A3510">
        <w:rPr>
          <w:rStyle w:val="Subtielebenadrukking"/>
          <w:rFonts w:ascii="Calibri" w:hAnsi="Calibri"/>
          <w:sz w:val="20"/>
          <w:szCs w:val="20"/>
        </w:rPr>
        <w:t>(1 punt)</w:t>
      </w:r>
    </w:p>
    <w:p w14:paraId="19F80404" w14:textId="69DD879A" w:rsidR="0076649F" w:rsidRPr="00821925" w:rsidRDefault="0076649F" w:rsidP="0016452D">
      <w:pPr>
        <w:numPr>
          <w:ilvl w:val="0"/>
          <w:numId w:val="8"/>
        </w:numPr>
        <w:spacing w:after="0" w:line="240" w:lineRule="auto"/>
        <w:textAlignment w:val="baseline"/>
        <w:rPr>
          <w:rStyle w:val="Subtielebenadrukking"/>
        </w:rPr>
      </w:pPr>
      <w:r w:rsidRPr="00821925">
        <w:rPr>
          <w:rStyle w:val="Subtielebenadrukking"/>
        </w:rPr>
        <w:t>Wij hebben de inhoudelijke aspecten volgens het kader van het praktijkgerichte programma vertaald naar een onderwijsprogramma.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5ABECCFE" w14:textId="7D271943" w:rsidR="0076649F" w:rsidRPr="00821925" w:rsidRDefault="0076649F" w:rsidP="0016452D">
      <w:pPr>
        <w:numPr>
          <w:ilvl w:val="0"/>
          <w:numId w:val="8"/>
        </w:numPr>
        <w:spacing w:after="0" w:line="240" w:lineRule="auto"/>
        <w:textAlignment w:val="baseline"/>
        <w:rPr>
          <w:rStyle w:val="Subtielebenadrukking"/>
        </w:rPr>
      </w:pPr>
      <w:r w:rsidRPr="00821925">
        <w:rPr>
          <w:rStyle w:val="Subtielebenadrukking"/>
        </w:rPr>
        <w:t>De inhoud van het onderwijsprogramma staat</w:t>
      </w:r>
      <w:r w:rsidR="00E2608C">
        <w:rPr>
          <w:rStyle w:val="Subtielebenadrukking"/>
        </w:rPr>
        <w:t>,</w:t>
      </w:r>
      <w:r w:rsidRPr="00821925">
        <w:rPr>
          <w:rStyle w:val="Subtielebenadrukking"/>
        </w:rPr>
        <w:t xml:space="preserve"> is werkbaar én we zijn in staat de inhoud goed te communiceren naar alle betrokkenen (leerlingen, collega’s en bijvoorbeeld bedrijven).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r w:rsidR="003E29AB">
        <w:rPr>
          <w:rStyle w:val="Subtielebenadrukking"/>
        </w:rPr>
        <w:br/>
      </w:r>
    </w:p>
    <w:p w14:paraId="5E8509D1" w14:textId="1BC69A1D" w:rsidR="0076649F" w:rsidRPr="00821925" w:rsidRDefault="0076649F" w:rsidP="0016452D">
      <w:pPr>
        <w:numPr>
          <w:ilvl w:val="0"/>
          <w:numId w:val="8"/>
        </w:numPr>
        <w:spacing w:after="0" w:line="240" w:lineRule="auto"/>
        <w:textAlignment w:val="baseline"/>
        <w:rPr>
          <w:rStyle w:val="Subtielebenadrukking"/>
        </w:rPr>
      </w:pPr>
      <w:r w:rsidRPr="00821925">
        <w:rPr>
          <w:rStyle w:val="Subtielebenadrukking"/>
        </w:rPr>
        <w:t xml:space="preserve">Het onderwijsprogramma wordt met alle betrokkenen regelmatig geëvalueerd en waar nodig </w:t>
      </w:r>
      <w:r w:rsidR="00834837">
        <w:rPr>
          <w:rStyle w:val="Subtielebenadrukking"/>
        </w:rPr>
        <w:t xml:space="preserve">– in samenwerking - </w:t>
      </w:r>
      <w:r w:rsidRPr="00821925">
        <w:rPr>
          <w:rStyle w:val="Subtielebenadrukking"/>
        </w:rPr>
        <w:t>aangepast en verbeterd.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06B1BC58" w14:textId="77777777" w:rsidR="005D5E6D" w:rsidRPr="00821925" w:rsidRDefault="005D5E6D" w:rsidP="005D5E6D">
      <w:pPr>
        <w:spacing w:after="0" w:line="240" w:lineRule="auto"/>
        <w:ind w:left="360"/>
        <w:textAlignment w:val="baseline"/>
        <w:rPr>
          <w:rStyle w:val="Subtielebenadrukking"/>
        </w:rPr>
      </w:pPr>
    </w:p>
    <w:p w14:paraId="083D56B5" w14:textId="77777777" w:rsidR="00821925" w:rsidRDefault="00836178" w:rsidP="00821925">
      <w:pPr>
        <w:spacing w:line="240" w:lineRule="auto"/>
        <w:rPr>
          <w:rFonts w:ascii="Calibri" w:hAnsi="Calibri" w:cs="Calibri"/>
        </w:rPr>
      </w:pPr>
      <w:r>
        <w:rPr>
          <w:rFonts w:ascii="Calibri" w:hAnsi="Calibri" w:cs="Calibri"/>
        </w:rPr>
        <w:t xml:space="preserve"> </w:t>
      </w:r>
      <w:r w:rsidR="00821925" w:rsidRPr="00821925">
        <w:rPr>
          <w:rStyle w:val="Kop5Char"/>
        </w:rPr>
        <w:t>Toelichting:</w:t>
      </w:r>
    </w:p>
    <w:tbl>
      <w:tblPr>
        <w:tblStyle w:val="Onopgemaaktetabel2"/>
        <w:tblW w:w="0" w:type="auto"/>
        <w:tblLook w:val="04A0" w:firstRow="1" w:lastRow="0" w:firstColumn="1" w:lastColumn="0" w:noHBand="0" w:noVBand="1"/>
      </w:tblPr>
      <w:tblGrid>
        <w:gridCol w:w="9062"/>
      </w:tblGrid>
      <w:tr w:rsidR="00821925" w14:paraId="4DDBE6B7"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34341A26" w14:textId="77777777" w:rsidR="00821925" w:rsidRDefault="00821925" w:rsidP="00875889">
            <w:pPr>
              <w:rPr>
                <w:rFonts w:ascii="Calibri" w:hAnsi="Calibri" w:cs="Calibri"/>
              </w:rPr>
            </w:pPr>
          </w:p>
        </w:tc>
      </w:tr>
    </w:tbl>
    <w:p w14:paraId="082EDC31" w14:textId="78F1EDD5" w:rsidR="00D41AF6" w:rsidRDefault="00D41AF6" w:rsidP="00821925">
      <w:pPr>
        <w:spacing w:line="240" w:lineRule="auto"/>
        <w:rPr>
          <w:rFonts w:ascii="Calibri" w:hAnsi="Calibri" w:cs="Calibri"/>
        </w:rPr>
      </w:pPr>
    </w:p>
    <w:p w14:paraId="0A18EABC" w14:textId="77777777" w:rsidR="00821925" w:rsidRDefault="00D41AF6" w:rsidP="00821925">
      <w:pPr>
        <w:spacing w:line="240" w:lineRule="auto"/>
        <w:rPr>
          <w:rFonts w:ascii="Calibri" w:hAnsi="Calibri" w:cs="Calibri"/>
        </w:rPr>
      </w:pPr>
      <w:r>
        <w:rPr>
          <w:rFonts w:ascii="Calibri" w:hAnsi="Calibri" w:cs="Calibri"/>
        </w:rPr>
        <w:br w:type="column"/>
      </w:r>
    </w:p>
    <w:p w14:paraId="7DF54AA1" w14:textId="21DEF1E3" w:rsidR="0076649F" w:rsidRDefault="00821925" w:rsidP="00821925">
      <w:pPr>
        <w:spacing w:line="240" w:lineRule="auto"/>
        <w:rPr>
          <w:rFonts w:ascii="Calibri" w:hAnsi="Calibri" w:cs="Calibri"/>
        </w:rPr>
      </w:pPr>
      <w:r>
        <w:rPr>
          <w:noProof/>
        </w:rPr>
        <w:drawing>
          <wp:anchor distT="0" distB="0" distL="114300" distR="114300" simplePos="0" relativeHeight="251658249" behindDoc="0" locked="0" layoutInCell="1" allowOverlap="1" wp14:anchorId="4EAC720D" wp14:editId="5E30770E">
            <wp:simplePos x="0" y="0"/>
            <wp:positionH relativeFrom="margin">
              <wp:align>left</wp:align>
            </wp:positionH>
            <wp:positionV relativeFrom="paragraph">
              <wp:posOffset>43180</wp:posOffset>
            </wp:positionV>
            <wp:extent cx="658495" cy="658495"/>
            <wp:effectExtent l="0" t="0" r="8255" b="8255"/>
            <wp:wrapSquare wrapText="bothSides"/>
            <wp:docPr id="6"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17"/>
                    <pic:cNvPicPr/>
                  </pic:nvPicPr>
                  <pic:blipFill rotWithShape="1">
                    <a:blip r:embed="rId20" cstate="print">
                      <a:extLst>
                        <a:ext uri="{28A0092B-C50C-407E-A947-70E740481C1C}">
                          <a14:useLocalDpi xmlns:a14="http://schemas.microsoft.com/office/drawing/2010/main" val="0"/>
                        </a:ext>
                      </a:extLst>
                    </a:blip>
                    <a:srcRect l="17336" t="17336" r="17336" b="17336"/>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p>
    <w:p w14:paraId="180FDD59" w14:textId="251B4CCE" w:rsidR="00403126" w:rsidRPr="00821925" w:rsidRDefault="00821925" w:rsidP="00821925">
      <w:pPr>
        <w:rPr>
          <w:rFonts w:asciiTheme="majorHAnsi" w:eastAsiaTheme="majorEastAsia" w:hAnsiTheme="majorHAnsi" w:cstheme="majorBidi"/>
          <w:color w:val="96C11F" w:themeColor="accent5"/>
          <w:sz w:val="26"/>
          <w:szCs w:val="26"/>
        </w:rPr>
      </w:pPr>
      <w:r>
        <w:rPr>
          <w:rFonts w:asciiTheme="majorHAnsi" w:eastAsiaTheme="majorEastAsia" w:hAnsiTheme="majorHAnsi" w:cstheme="majorBidi"/>
          <w:color w:val="96C11F" w:themeColor="accent5"/>
          <w:sz w:val="26"/>
          <w:szCs w:val="26"/>
        </w:rPr>
        <w:t xml:space="preserve">3. </w:t>
      </w:r>
      <w:r w:rsidR="00403126" w:rsidRPr="00821925">
        <w:rPr>
          <w:rFonts w:asciiTheme="majorHAnsi" w:eastAsiaTheme="majorEastAsia" w:hAnsiTheme="majorHAnsi" w:cstheme="majorBidi"/>
          <w:color w:val="96C11F" w:themeColor="accent5"/>
          <w:sz w:val="26"/>
          <w:szCs w:val="26"/>
        </w:rPr>
        <w:t>De (veranderende) rol van de docent </w:t>
      </w:r>
    </w:p>
    <w:p w14:paraId="33AB6371" w14:textId="77777777" w:rsidR="00403126" w:rsidRPr="00403126" w:rsidRDefault="00403126" w:rsidP="00403126">
      <w:pPr>
        <w:spacing w:after="0" w:line="240" w:lineRule="auto"/>
        <w:ind w:left="360"/>
        <w:textAlignment w:val="baseline"/>
        <w:rPr>
          <w:rFonts w:ascii="Calibri" w:eastAsia="Times New Roman" w:hAnsi="Calibri" w:cs="Calibri"/>
          <w:lang w:eastAsia="nl-NL"/>
        </w:rPr>
      </w:pPr>
      <w:r w:rsidRPr="00403126">
        <w:rPr>
          <w:rFonts w:ascii="Calibri" w:eastAsia="Times New Roman" w:hAnsi="Calibri" w:cs="Calibri"/>
          <w:lang w:eastAsia="nl-NL"/>
        </w:rPr>
        <w:t> </w:t>
      </w:r>
    </w:p>
    <w:p w14:paraId="09070C0C" w14:textId="77777777" w:rsidR="00403126" w:rsidRPr="00A548E4" w:rsidRDefault="00403126" w:rsidP="00821925">
      <w:pPr>
        <w:pStyle w:val="Kop2"/>
        <w:rPr>
          <w:sz w:val="22"/>
          <w:szCs w:val="22"/>
        </w:rPr>
      </w:pPr>
      <w:r w:rsidRPr="00A548E4">
        <w:rPr>
          <w:sz w:val="22"/>
          <w:szCs w:val="22"/>
        </w:rPr>
        <w:t>Bepalen van en sturen op (nieuwe) taken en rollen van de docent</w:t>
      </w:r>
    </w:p>
    <w:p w14:paraId="57FC3821" w14:textId="4659A787" w:rsidR="00403126" w:rsidRPr="00821925" w:rsidRDefault="00403126" w:rsidP="00821925">
      <w:pPr>
        <w:numPr>
          <w:ilvl w:val="0"/>
          <w:numId w:val="8"/>
        </w:numPr>
        <w:spacing w:after="0" w:line="240" w:lineRule="auto"/>
        <w:textAlignment w:val="baseline"/>
        <w:rPr>
          <w:rStyle w:val="Subtielebenadrukking"/>
        </w:rPr>
      </w:pPr>
      <w:r w:rsidRPr="00821925">
        <w:rPr>
          <w:rStyle w:val="Subtielebenadrukking"/>
        </w:rPr>
        <w:t>Het is voor de betrokken docenten niet geheel helder wat een praktijkgericht programma vraagt van ieders rol en van het docententeam.</w:t>
      </w:r>
      <w:r w:rsidR="003E29AB">
        <w:rPr>
          <w:rStyle w:val="Subtielebenadrukking"/>
        </w:rPr>
        <w:br/>
      </w:r>
      <w:r w:rsidR="003E29AB" w:rsidRPr="002A3510">
        <w:rPr>
          <w:rStyle w:val="Subtielebenadrukking"/>
          <w:rFonts w:ascii="Calibri" w:hAnsi="Calibri"/>
          <w:sz w:val="20"/>
          <w:szCs w:val="20"/>
        </w:rPr>
        <w:t>(1 punt)</w:t>
      </w:r>
    </w:p>
    <w:p w14:paraId="02021EA9" w14:textId="521C981C" w:rsidR="00403126" w:rsidRPr="00821925" w:rsidRDefault="00403126" w:rsidP="00821925">
      <w:pPr>
        <w:numPr>
          <w:ilvl w:val="0"/>
          <w:numId w:val="8"/>
        </w:numPr>
        <w:spacing w:after="0" w:line="240" w:lineRule="auto"/>
        <w:textAlignment w:val="baseline"/>
        <w:rPr>
          <w:rStyle w:val="Subtielebenadrukking"/>
        </w:rPr>
      </w:pPr>
      <w:r w:rsidRPr="00821925">
        <w:rPr>
          <w:rStyle w:val="Subtielebenadrukking"/>
        </w:rPr>
        <w:t>Het is duidelijk welke (nieuwe) taken uitgevoerd dienen te worden binnen het onderwijsprogramma en wat de rol is van de betrokken docenten in het docententeam.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65EF69D" w14:textId="6DEA6B1F" w:rsidR="00403126" w:rsidRPr="00821925" w:rsidRDefault="00403126" w:rsidP="00821925">
      <w:pPr>
        <w:numPr>
          <w:ilvl w:val="0"/>
          <w:numId w:val="8"/>
        </w:numPr>
        <w:spacing w:after="0" w:line="240" w:lineRule="auto"/>
        <w:textAlignment w:val="baseline"/>
        <w:rPr>
          <w:rStyle w:val="Subtielebenadrukking"/>
        </w:rPr>
      </w:pPr>
      <w:r w:rsidRPr="00821925">
        <w:rPr>
          <w:rStyle w:val="Subtielebenadrukking"/>
        </w:rPr>
        <w:t>De (nieuwe) taken zijn in overleg binnen het docententeam verdeeld en afgestemd op ieders competentie. Sturing/ontwikkeling hierop vindt actief plaats via de bestaande gesprekkencyclus.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427A7E0" w14:textId="76C8DECB" w:rsidR="00403126" w:rsidRPr="00821925" w:rsidRDefault="00403126" w:rsidP="00821925">
      <w:pPr>
        <w:numPr>
          <w:ilvl w:val="0"/>
          <w:numId w:val="8"/>
        </w:numPr>
        <w:spacing w:after="0" w:line="240" w:lineRule="auto"/>
        <w:textAlignment w:val="baseline"/>
        <w:rPr>
          <w:rStyle w:val="Subtielebenadrukking"/>
        </w:rPr>
      </w:pPr>
      <w:r w:rsidRPr="00821925">
        <w:rPr>
          <w:rStyle w:val="Subtielebenadrukking"/>
        </w:rPr>
        <w:t>Het docententeam heeft de kennis, vaardigheden én middelen om naar eigen inzicht invulling te geven aan de (veranderende) rol die van hen gevraagd wordt.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9E68561" w14:textId="77777777" w:rsidR="00403126" w:rsidRDefault="00403126" w:rsidP="00403126">
      <w:pPr>
        <w:pStyle w:val="Lijstalinea"/>
        <w:spacing w:line="240" w:lineRule="auto"/>
        <w:ind w:left="360"/>
        <w:rPr>
          <w:rFonts w:ascii="Calibri" w:hAnsi="Calibri" w:cs="Calibri"/>
        </w:rPr>
      </w:pPr>
    </w:p>
    <w:p w14:paraId="4115EFD8" w14:textId="77777777" w:rsidR="00821925" w:rsidRDefault="00821925" w:rsidP="00821925">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821925" w14:paraId="4AEF64FD"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19EFA27" w14:textId="77777777" w:rsidR="00821925" w:rsidRDefault="00821925" w:rsidP="00875889">
            <w:pPr>
              <w:rPr>
                <w:rFonts w:ascii="Calibri" w:hAnsi="Calibri" w:cs="Calibri"/>
              </w:rPr>
            </w:pPr>
          </w:p>
        </w:tc>
      </w:tr>
    </w:tbl>
    <w:p w14:paraId="206007C1" w14:textId="77777777" w:rsidR="00403126" w:rsidRPr="00403126" w:rsidRDefault="00403126" w:rsidP="00403126">
      <w:pPr>
        <w:spacing w:after="0" w:line="240" w:lineRule="auto"/>
        <w:ind w:left="360"/>
        <w:textAlignment w:val="baseline"/>
        <w:rPr>
          <w:rFonts w:ascii="Calibri" w:eastAsia="Times New Roman" w:hAnsi="Calibri" w:cs="Calibri"/>
          <w:lang w:eastAsia="nl-NL"/>
        </w:rPr>
      </w:pPr>
      <w:r w:rsidRPr="00403126">
        <w:rPr>
          <w:rFonts w:ascii="Calibri" w:eastAsia="Times New Roman" w:hAnsi="Calibri" w:cs="Calibri"/>
          <w:lang w:eastAsia="nl-NL"/>
        </w:rPr>
        <w:t> </w:t>
      </w:r>
    </w:p>
    <w:p w14:paraId="1F16469D" w14:textId="0642B49A" w:rsidR="00403126" w:rsidRPr="00A548E4" w:rsidRDefault="00403126" w:rsidP="00A548E4">
      <w:pPr>
        <w:pStyle w:val="Kop2"/>
        <w:rPr>
          <w:sz w:val="22"/>
          <w:szCs w:val="22"/>
        </w:rPr>
      </w:pPr>
      <w:r w:rsidRPr="00A548E4">
        <w:rPr>
          <w:sz w:val="22"/>
          <w:szCs w:val="22"/>
        </w:rPr>
        <w:t>(</w:t>
      </w:r>
      <w:r w:rsidR="005D5E6D" w:rsidRPr="00A548E4">
        <w:rPr>
          <w:sz w:val="22"/>
          <w:szCs w:val="22"/>
        </w:rPr>
        <w:t>N</w:t>
      </w:r>
      <w:r w:rsidRPr="00A548E4">
        <w:rPr>
          <w:sz w:val="22"/>
          <w:szCs w:val="22"/>
        </w:rPr>
        <w:t>ieuwe) taken en rollen binnen een praktijkgericht programma</w:t>
      </w:r>
    </w:p>
    <w:p w14:paraId="349FC429" w14:textId="5473E68B" w:rsidR="00403126" w:rsidRPr="00A548E4" w:rsidRDefault="00403126" w:rsidP="00A548E4">
      <w:pPr>
        <w:numPr>
          <w:ilvl w:val="0"/>
          <w:numId w:val="8"/>
        </w:numPr>
        <w:spacing w:after="0" w:line="240" w:lineRule="auto"/>
        <w:textAlignment w:val="baseline"/>
        <w:rPr>
          <w:rStyle w:val="Subtielebenadrukking"/>
        </w:rPr>
      </w:pPr>
      <w:r w:rsidRPr="00A548E4">
        <w:rPr>
          <w:rStyle w:val="Subtielebenadrukking"/>
        </w:rPr>
        <w:t>Ik kan niet geheel overzien wat een praktijkgericht programma van mij vraagt als docent.</w:t>
      </w:r>
      <w:r w:rsidR="003E29AB">
        <w:rPr>
          <w:rStyle w:val="Subtielebenadrukking"/>
        </w:rPr>
        <w:br/>
      </w:r>
      <w:r w:rsidR="003E29AB" w:rsidRPr="002A3510">
        <w:rPr>
          <w:rStyle w:val="Subtielebenadrukking"/>
          <w:rFonts w:ascii="Calibri" w:hAnsi="Calibri"/>
          <w:sz w:val="20"/>
          <w:szCs w:val="20"/>
        </w:rPr>
        <w:t>(1 punt)</w:t>
      </w:r>
    </w:p>
    <w:p w14:paraId="70352B8A" w14:textId="70C33326" w:rsidR="00403126" w:rsidRPr="00A548E4" w:rsidRDefault="00403126" w:rsidP="00A548E4">
      <w:pPr>
        <w:numPr>
          <w:ilvl w:val="0"/>
          <w:numId w:val="8"/>
        </w:numPr>
        <w:spacing w:after="0" w:line="240" w:lineRule="auto"/>
        <w:textAlignment w:val="baseline"/>
        <w:rPr>
          <w:rStyle w:val="Subtielebenadrukking"/>
        </w:rPr>
      </w:pPr>
      <w:r w:rsidRPr="00A548E4">
        <w:rPr>
          <w:rStyle w:val="Subtielebenadrukking"/>
        </w:rPr>
        <w:t>Ik ken de gevraagde rollen in het praktijkgerichte programma (</w:t>
      </w:r>
      <w:r w:rsidR="00CA2CDD">
        <w:rPr>
          <w:rStyle w:val="Subtielebenadrukking"/>
        </w:rPr>
        <w:t>c</w:t>
      </w:r>
      <w:r w:rsidRPr="00A548E4">
        <w:rPr>
          <w:rStyle w:val="Subtielebenadrukking"/>
        </w:rPr>
        <w:t xml:space="preserve">oach/begeleider, </w:t>
      </w:r>
      <w:r w:rsidR="00CA2CDD">
        <w:rPr>
          <w:rStyle w:val="Subtielebenadrukking"/>
        </w:rPr>
        <w:t>o</w:t>
      </w:r>
      <w:r w:rsidRPr="00A548E4">
        <w:rPr>
          <w:rStyle w:val="Subtielebenadrukking"/>
        </w:rPr>
        <w:t xml:space="preserve">ntwikkelaar, </w:t>
      </w:r>
      <w:r w:rsidR="00CA2CDD">
        <w:rPr>
          <w:rStyle w:val="Subtielebenadrukking"/>
        </w:rPr>
        <w:t>b</w:t>
      </w:r>
      <w:r w:rsidRPr="00A548E4">
        <w:rPr>
          <w:rStyle w:val="Subtielebenadrukking"/>
        </w:rPr>
        <w:t xml:space="preserve">eoordelaar/examinator, </w:t>
      </w:r>
      <w:r w:rsidR="00CA2CDD">
        <w:rPr>
          <w:rStyle w:val="Subtielebenadrukking"/>
        </w:rPr>
        <w:t>n</w:t>
      </w:r>
      <w:r w:rsidRPr="00A548E4">
        <w:rPr>
          <w:rStyle w:val="Subtielebenadrukking"/>
        </w:rPr>
        <w:t>etwe</w:t>
      </w:r>
      <w:r w:rsidR="001D0D01">
        <w:rPr>
          <w:rStyle w:val="Subtielebenadrukking"/>
        </w:rPr>
        <w:t>r</w:t>
      </w:r>
      <w:r w:rsidRPr="00A548E4">
        <w:rPr>
          <w:rStyle w:val="Subtielebenadrukking"/>
        </w:rPr>
        <w:t xml:space="preserve">ker, </w:t>
      </w:r>
      <w:r w:rsidR="00CA2CDD">
        <w:rPr>
          <w:rStyle w:val="Subtielebenadrukking"/>
        </w:rPr>
        <w:t>v</w:t>
      </w:r>
      <w:r w:rsidRPr="00A548E4">
        <w:rPr>
          <w:rStyle w:val="Subtielebenadrukking"/>
        </w:rPr>
        <w:t>ak expert) en weet welke rol(</w:t>
      </w:r>
      <w:proofErr w:type="spellStart"/>
      <w:r w:rsidRPr="00A548E4">
        <w:rPr>
          <w:rStyle w:val="Subtielebenadrukking"/>
        </w:rPr>
        <w:t>len</w:t>
      </w:r>
      <w:proofErr w:type="spellEnd"/>
      <w:r w:rsidRPr="00A548E4">
        <w:rPr>
          <w:rStyle w:val="Subtielebenadrukking"/>
        </w:rPr>
        <w:t>) mij het beste pas(t)(sen).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42D43462" w14:textId="55FE337F" w:rsidR="00403126" w:rsidRPr="00A548E4" w:rsidRDefault="00403126" w:rsidP="00A548E4">
      <w:pPr>
        <w:numPr>
          <w:ilvl w:val="0"/>
          <w:numId w:val="8"/>
        </w:numPr>
        <w:spacing w:after="0" w:line="240" w:lineRule="auto"/>
        <w:textAlignment w:val="baseline"/>
        <w:rPr>
          <w:rStyle w:val="Subtielebenadrukking"/>
        </w:rPr>
      </w:pPr>
      <w:r w:rsidRPr="00A548E4">
        <w:rPr>
          <w:rStyle w:val="Subtielebenadrukking"/>
        </w:rPr>
        <w:t>Mijn rol binnen het docententeam is helder en duidelijk en ik weet waar ik anderen kan ondersteunen in hun ontwikkeling.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61EA7921" w14:textId="5E38A6E3" w:rsidR="00403126" w:rsidRPr="00A548E4" w:rsidRDefault="00403126" w:rsidP="00A548E4">
      <w:pPr>
        <w:numPr>
          <w:ilvl w:val="0"/>
          <w:numId w:val="8"/>
        </w:numPr>
        <w:spacing w:after="0" w:line="240" w:lineRule="auto"/>
        <w:textAlignment w:val="baseline"/>
        <w:rPr>
          <w:rStyle w:val="Subtielebenadrukking"/>
        </w:rPr>
      </w:pPr>
      <w:r w:rsidRPr="00A548E4">
        <w:rPr>
          <w:rStyle w:val="Subtielebenadrukking"/>
        </w:rPr>
        <w:t xml:space="preserve">Mijn scholings- en ontwikkelingsplan is afgestemd op de gevraagde taken/rollen van mij als docent in het praktijkgerichte programma en ik neem actief deel </w:t>
      </w:r>
      <w:r w:rsidR="00A548E4">
        <w:rPr>
          <w:rStyle w:val="Subtielebenadrukking"/>
        </w:rPr>
        <w:t xml:space="preserve">of ga actief deelnemen </w:t>
      </w:r>
      <w:r w:rsidRPr="00A548E4">
        <w:rPr>
          <w:rStyle w:val="Subtielebenadrukking"/>
        </w:rPr>
        <w:t>aan bijscholingstrajecten.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7BBFE4C7" w14:textId="2FEA7D11" w:rsidR="00836178" w:rsidRDefault="00836178" w:rsidP="009441E0">
      <w:pPr>
        <w:rPr>
          <w:rFonts w:ascii="Calibri" w:hAnsi="Calibri" w:cs="Calibri"/>
        </w:rPr>
      </w:pPr>
    </w:p>
    <w:p w14:paraId="6269BEC1" w14:textId="77777777" w:rsidR="00A548E4" w:rsidRDefault="00A548E4" w:rsidP="00A548E4">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A548E4" w14:paraId="466F0FB9"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DC7D625" w14:textId="77777777" w:rsidR="00A548E4" w:rsidRDefault="00A548E4" w:rsidP="00875889">
            <w:pPr>
              <w:rPr>
                <w:rFonts w:ascii="Calibri" w:hAnsi="Calibri" w:cs="Calibri"/>
              </w:rPr>
            </w:pPr>
          </w:p>
        </w:tc>
      </w:tr>
    </w:tbl>
    <w:p w14:paraId="0DA8B2F0" w14:textId="1BE564C6" w:rsidR="00995547" w:rsidRDefault="00995547" w:rsidP="009441E0">
      <w:pPr>
        <w:rPr>
          <w:rFonts w:ascii="Calibri" w:hAnsi="Calibri" w:cs="Calibri"/>
        </w:rPr>
      </w:pPr>
    </w:p>
    <w:p w14:paraId="11020E85" w14:textId="1356A2AF" w:rsidR="00995547" w:rsidRDefault="00995547" w:rsidP="009441E0">
      <w:pPr>
        <w:rPr>
          <w:rFonts w:ascii="Calibri" w:hAnsi="Calibri" w:cs="Calibri"/>
        </w:rPr>
      </w:pPr>
    </w:p>
    <w:p w14:paraId="51CCC473" w14:textId="2DBB1495" w:rsidR="00403126" w:rsidRDefault="00A548E4" w:rsidP="009441E0">
      <w:pPr>
        <w:rPr>
          <w:rFonts w:ascii="Calibri" w:hAnsi="Calibri" w:cs="Calibri"/>
        </w:rPr>
      </w:pPr>
      <w:r>
        <w:rPr>
          <w:noProof/>
        </w:rPr>
        <w:drawing>
          <wp:anchor distT="0" distB="0" distL="114300" distR="114300" simplePos="0" relativeHeight="251658250" behindDoc="0" locked="0" layoutInCell="1" allowOverlap="1" wp14:anchorId="4EAC2ED6" wp14:editId="06ABCD1C">
            <wp:simplePos x="0" y="0"/>
            <wp:positionH relativeFrom="margin">
              <wp:align>left</wp:align>
            </wp:positionH>
            <wp:positionV relativeFrom="paragraph">
              <wp:posOffset>8890</wp:posOffset>
            </wp:positionV>
            <wp:extent cx="658495" cy="658495"/>
            <wp:effectExtent l="0" t="0" r="8255" b="8255"/>
            <wp:wrapSquare wrapText="bothSides"/>
            <wp:docPr id="7"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17"/>
                    <pic:cNvPicPr/>
                  </pic:nvPicPr>
                  <pic:blipFill rotWithShape="1">
                    <a:blip r:embed="rId21" cstate="print">
                      <a:extLst>
                        <a:ext uri="{28A0092B-C50C-407E-A947-70E740481C1C}">
                          <a14:useLocalDpi xmlns:a14="http://schemas.microsoft.com/office/drawing/2010/main" val="0"/>
                        </a:ext>
                      </a:extLst>
                    </a:blip>
                    <a:srcRect l="17336" t="17336" r="17336" b="17336"/>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p>
    <w:p w14:paraId="2BA1B354" w14:textId="1B2A287C" w:rsidR="00403126" w:rsidRPr="00A548E4" w:rsidRDefault="00A548E4" w:rsidP="00A548E4">
      <w:pPr>
        <w:pStyle w:val="Lijstalinea"/>
        <w:rPr>
          <w:rFonts w:asciiTheme="majorHAnsi" w:eastAsiaTheme="majorEastAsia" w:hAnsiTheme="majorHAnsi" w:cstheme="majorBidi"/>
          <w:color w:val="96C11F" w:themeColor="accent5"/>
          <w:sz w:val="26"/>
          <w:szCs w:val="26"/>
        </w:rPr>
      </w:pPr>
      <w:r>
        <w:rPr>
          <w:rFonts w:asciiTheme="majorHAnsi" w:eastAsiaTheme="majorEastAsia" w:hAnsiTheme="majorHAnsi" w:cstheme="majorBidi"/>
          <w:color w:val="96C11F" w:themeColor="accent5"/>
          <w:sz w:val="26"/>
          <w:szCs w:val="26"/>
        </w:rPr>
        <w:t xml:space="preserve">4. </w:t>
      </w:r>
      <w:r w:rsidR="00403126" w:rsidRPr="00A548E4">
        <w:rPr>
          <w:rFonts w:asciiTheme="majorHAnsi" w:eastAsiaTheme="majorEastAsia" w:hAnsiTheme="majorHAnsi" w:cstheme="majorBidi"/>
          <w:color w:val="96C11F" w:themeColor="accent5"/>
          <w:sz w:val="26"/>
          <w:szCs w:val="26"/>
        </w:rPr>
        <w:t>Loopbaanoriëntatie en –begeleiding (LOB) </w:t>
      </w:r>
    </w:p>
    <w:p w14:paraId="7569587B" w14:textId="77777777" w:rsidR="00403126" w:rsidRPr="00403126" w:rsidRDefault="00403126" w:rsidP="00403126">
      <w:pPr>
        <w:spacing w:after="0" w:line="240" w:lineRule="auto"/>
        <w:textAlignment w:val="baseline"/>
        <w:rPr>
          <w:rFonts w:ascii="Times New Roman" w:eastAsia="Times New Roman" w:hAnsi="Times New Roman" w:cs="Times New Roman"/>
          <w:sz w:val="24"/>
          <w:szCs w:val="24"/>
          <w:lang w:eastAsia="nl-NL"/>
        </w:rPr>
      </w:pPr>
      <w:r w:rsidRPr="00403126">
        <w:rPr>
          <w:rFonts w:ascii="Calibri" w:eastAsia="Times New Roman" w:hAnsi="Calibri" w:cs="Calibri"/>
          <w:lang w:eastAsia="nl-NL"/>
        </w:rPr>
        <w:t> </w:t>
      </w:r>
    </w:p>
    <w:p w14:paraId="65746503" w14:textId="6AC3BF08" w:rsidR="00403126" w:rsidRPr="00A548E4" w:rsidRDefault="00403126" w:rsidP="00A548E4">
      <w:pPr>
        <w:pStyle w:val="Kop2"/>
        <w:rPr>
          <w:sz w:val="22"/>
          <w:szCs w:val="22"/>
        </w:rPr>
      </w:pPr>
      <w:r w:rsidRPr="00A548E4">
        <w:rPr>
          <w:sz w:val="22"/>
          <w:szCs w:val="22"/>
        </w:rPr>
        <w:t>Integratie van LOB in het onderwijs</w:t>
      </w:r>
    </w:p>
    <w:p w14:paraId="3D540785" w14:textId="3AF3368E"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Wij werken nog niet of nauwelijks met LOB (Loopbaanoriëntatie en –begeleiding) als rode draad in ons onderwijsprogramma</w:t>
      </w:r>
      <w:r w:rsidR="002549DA" w:rsidRPr="00EE62B3">
        <w:rPr>
          <w:rStyle w:val="Subtielebenadrukking"/>
        </w:rPr>
        <w:t xml:space="preserve"> op school </w:t>
      </w:r>
      <w:r w:rsidR="006A13E8" w:rsidRPr="00EE62B3">
        <w:rPr>
          <w:rStyle w:val="Subtielebenadrukking"/>
        </w:rPr>
        <w:t>en hebben nog niet bepaald welke plek dit binnen de nieuwe leerweg krijgt</w:t>
      </w:r>
      <w:r w:rsidRPr="00EE62B3">
        <w:rPr>
          <w:rStyle w:val="Subtielebenadrukking"/>
        </w:rPr>
        <w:t>.</w:t>
      </w:r>
      <w:r w:rsidR="003E29AB">
        <w:rPr>
          <w:rStyle w:val="Subtielebenadrukking"/>
        </w:rPr>
        <w:br/>
      </w:r>
      <w:r w:rsidR="003E29AB" w:rsidRPr="002A3510">
        <w:rPr>
          <w:rStyle w:val="Subtielebenadrukking"/>
          <w:rFonts w:ascii="Calibri" w:hAnsi="Calibri"/>
          <w:sz w:val="20"/>
          <w:szCs w:val="20"/>
        </w:rPr>
        <w:t>(1 punt)</w:t>
      </w:r>
      <w:r w:rsidRPr="00EE62B3">
        <w:rPr>
          <w:rStyle w:val="Subtielebenadrukking"/>
        </w:rPr>
        <w:t> </w:t>
      </w:r>
    </w:p>
    <w:p w14:paraId="5BB15494" w14:textId="62C3DDCA"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Wij hebben een duidelijke LOB-visie met onderliggende doelen, maar deze heeft (nog) weinig verbinding met het praktijkgerichte programma</w:t>
      </w:r>
      <w:r w:rsidR="006A13E8" w:rsidRPr="00EE62B3">
        <w:rPr>
          <w:rStyle w:val="Subtielebenadrukking"/>
        </w:rPr>
        <w:t xml:space="preserve"> in de nieuwe leerweg</w:t>
      </w:r>
      <w:r w:rsidRPr="00EE62B3">
        <w:rPr>
          <w:rStyle w:val="Subtielebenadrukking"/>
        </w:rPr>
        <w:t>.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3D0694BF" w14:textId="3ABFF0CF"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 xml:space="preserve">Wij hebben een doorlopende LOB-leerlijn </w:t>
      </w:r>
      <w:r w:rsidR="00270A20" w:rsidRPr="00EE62B3">
        <w:rPr>
          <w:rStyle w:val="Subtielebenadrukking"/>
        </w:rPr>
        <w:t xml:space="preserve">ontwikkeld </w:t>
      </w:r>
      <w:r w:rsidRPr="00EE62B3">
        <w:rPr>
          <w:rStyle w:val="Subtielebenadrukking"/>
        </w:rPr>
        <w:t>vanaf het eerste tot en met het examenjaar.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40853B34" w14:textId="478CF31A" w:rsidR="00403126" w:rsidRDefault="00403126" w:rsidP="00EE62B3">
      <w:pPr>
        <w:numPr>
          <w:ilvl w:val="0"/>
          <w:numId w:val="8"/>
        </w:numPr>
        <w:spacing w:after="0" w:line="240" w:lineRule="auto"/>
        <w:textAlignment w:val="baseline"/>
        <w:rPr>
          <w:rStyle w:val="Subtielebenadrukking"/>
        </w:rPr>
      </w:pPr>
      <w:r w:rsidRPr="00EE62B3">
        <w:rPr>
          <w:rStyle w:val="Subtielebenadrukking"/>
        </w:rPr>
        <w:t>(Onderdelen van) ons LOB-programma wordt vanuit een leerplankundig perspectief continu geëvalueerd en verbeterd.</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r w:rsidRPr="00EE62B3">
        <w:rPr>
          <w:rStyle w:val="Subtielebenadrukking"/>
        </w:rPr>
        <w:t> </w:t>
      </w:r>
    </w:p>
    <w:p w14:paraId="79DC4E84" w14:textId="13BD135E" w:rsidR="00403126" w:rsidRPr="00EE62B3" w:rsidRDefault="00403126" w:rsidP="00EE62B3">
      <w:pPr>
        <w:spacing w:after="0" w:line="240" w:lineRule="auto"/>
        <w:ind w:left="360"/>
        <w:textAlignment w:val="baseline"/>
        <w:rPr>
          <w:rStyle w:val="Subtielebenadrukking"/>
        </w:rPr>
      </w:pPr>
    </w:p>
    <w:p w14:paraId="37C80233" w14:textId="77777777" w:rsidR="00EE62B3" w:rsidRDefault="00EE62B3" w:rsidP="00EE62B3">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EE62B3" w14:paraId="6C26A976"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F09203E" w14:textId="77777777" w:rsidR="00EE62B3" w:rsidRDefault="00EE62B3" w:rsidP="00875889">
            <w:pPr>
              <w:rPr>
                <w:rFonts w:ascii="Calibri" w:hAnsi="Calibri" w:cs="Calibri"/>
              </w:rPr>
            </w:pPr>
          </w:p>
        </w:tc>
      </w:tr>
    </w:tbl>
    <w:p w14:paraId="523D0F3C" w14:textId="77777777" w:rsidR="00403126" w:rsidRPr="00403126" w:rsidRDefault="00403126" w:rsidP="00403126">
      <w:pPr>
        <w:spacing w:after="0" w:line="240" w:lineRule="auto"/>
        <w:textAlignment w:val="baseline"/>
        <w:rPr>
          <w:rFonts w:ascii="Times New Roman" w:eastAsia="Times New Roman" w:hAnsi="Times New Roman" w:cs="Times New Roman"/>
          <w:sz w:val="24"/>
          <w:szCs w:val="24"/>
          <w:lang w:eastAsia="nl-NL"/>
        </w:rPr>
      </w:pPr>
      <w:r w:rsidRPr="00403126">
        <w:rPr>
          <w:rFonts w:ascii="Calibri" w:eastAsia="Times New Roman" w:hAnsi="Calibri" w:cs="Calibri"/>
          <w:lang w:eastAsia="nl-NL"/>
        </w:rPr>
        <w:t> </w:t>
      </w:r>
    </w:p>
    <w:p w14:paraId="0B7E465E" w14:textId="437BC536" w:rsidR="00403126" w:rsidRPr="00EE62B3" w:rsidRDefault="00403126" w:rsidP="00EE62B3">
      <w:pPr>
        <w:pStyle w:val="Kop2"/>
        <w:rPr>
          <w:sz w:val="22"/>
          <w:szCs w:val="22"/>
        </w:rPr>
      </w:pPr>
      <w:r w:rsidRPr="00EE62B3">
        <w:rPr>
          <w:sz w:val="22"/>
          <w:szCs w:val="22"/>
        </w:rPr>
        <w:t>Het toepassen van LOB in de dagelijkse praktijk</w:t>
      </w:r>
    </w:p>
    <w:p w14:paraId="065E4843" w14:textId="0BDE00BB"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Ik heb weinig ervaring met het maken van een praktijkgerichte LOB opdracht. </w:t>
      </w:r>
      <w:r w:rsidR="003E29AB">
        <w:rPr>
          <w:rStyle w:val="Subtielebenadrukking"/>
        </w:rPr>
        <w:br/>
      </w:r>
      <w:r w:rsidR="003E29AB" w:rsidRPr="002A3510">
        <w:rPr>
          <w:rStyle w:val="Subtielebenadrukking"/>
          <w:rFonts w:ascii="Calibri" w:hAnsi="Calibri"/>
          <w:sz w:val="20"/>
          <w:szCs w:val="20"/>
        </w:rPr>
        <w:t>(1 punt)</w:t>
      </w:r>
    </w:p>
    <w:p w14:paraId="6A06EA16" w14:textId="7915599A"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Ik kan op basis van eigentijdse inzichten over LOB en de visie van de school hierop een ontwerp uitwerken aan de hand van opgestelde criteria.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64F2D3A" w14:textId="08FB85ED"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Ik weet LOB effectief in te zetten in al mijn lessen op het niveau van activiteiten en opdrachten.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4686DEBD" w14:textId="63CFEF5A" w:rsidR="00403126" w:rsidRPr="00EE62B3" w:rsidRDefault="00403126" w:rsidP="00EE62B3">
      <w:pPr>
        <w:numPr>
          <w:ilvl w:val="0"/>
          <w:numId w:val="8"/>
        </w:numPr>
        <w:spacing w:after="0" w:line="240" w:lineRule="auto"/>
        <w:textAlignment w:val="baseline"/>
        <w:rPr>
          <w:rStyle w:val="Subtielebenadrukking"/>
        </w:rPr>
      </w:pPr>
      <w:r w:rsidRPr="00EE62B3">
        <w:rPr>
          <w:rStyle w:val="Subtielebenadrukking"/>
        </w:rPr>
        <w:t xml:space="preserve">Ik evalueer de wijze waarop ik LOB toepas in mijn lessen </w:t>
      </w:r>
      <w:r w:rsidR="00EE62B3">
        <w:rPr>
          <w:rStyle w:val="Subtielebenadrukking"/>
        </w:rPr>
        <w:t xml:space="preserve">en </w:t>
      </w:r>
      <w:r w:rsidRPr="00EE62B3">
        <w:rPr>
          <w:rStyle w:val="Subtielebenadrukking"/>
        </w:rPr>
        <w:t>met mijn collega’s.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702C3A16" w14:textId="36AF306C" w:rsidR="00403126" w:rsidRDefault="00403126" w:rsidP="009441E0">
      <w:pPr>
        <w:rPr>
          <w:rFonts w:ascii="Calibri" w:hAnsi="Calibri" w:cs="Calibri"/>
        </w:rPr>
      </w:pPr>
    </w:p>
    <w:p w14:paraId="1E577493" w14:textId="77777777" w:rsidR="00EE62B3" w:rsidRDefault="00EE62B3" w:rsidP="00EE62B3">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EE62B3" w14:paraId="11D7FFD2"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1C1FFA74" w14:textId="77777777" w:rsidR="00EE62B3" w:rsidRDefault="00EE62B3" w:rsidP="00875889">
            <w:pPr>
              <w:rPr>
                <w:rFonts w:ascii="Calibri" w:hAnsi="Calibri" w:cs="Calibri"/>
              </w:rPr>
            </w:pPr>
          </w:p>
        </w:tc>
      </w:tr>
    </w:tbl>
    <w:p w14:paraId="0D2B9F99" w14:textId="77777777" w:rsidR="00995547" w:rsidRDefault="00995547" w:rsidP="009441E0">
      <w:pPr>
        <w:rPr>
          <w:rFonts w:ascii="Calibri" w:hAnsi="Calibri" w:cs="Calibri"/>
        </w:rPr>
      </w:pPr>
    </w:p>
    <w:p w14:paraId="6F32D1FA" w14:textId="77777777" w:rsidR="00995547" w:rsidRDefault="00995547" w:rsidP="009441E0">
      <w:pPr>
        <w:rPr>
          <w:rFonts w:ascii="Calibri" w:hAnsi="Calibri" w:cs="Calibri"/>
        </w:rPr>
      </w:pPr>
    </w:p>
    <w:p w14:paraId="3CC445FA" w14:textId="020ACFD3" w:rsidR="00995547" w:rsidRDefault="00995547" w:rsidP="009441E0">
      <w:pPr>
        <w:rPr>
          <w:rFonts w:ascii="Calibri" w:hAnsi="Calibri" w:cs="Calibri"/>
        </w:rPr>
      </w:pPr>
      <w:r>
        <w:rPr>
          <w:rFonts w:ascii="Calibri" w:hAnsi="Calibri" w:cs="Calibri"/>
        </w:rPr>
        <w:br w:type="column"/>
      </w:r>
    </w:p>
    <w:p w14:paraId="79E174E0" w14:textId="0BAE6779" w:rsidR="00403126" w:rsidRDefault="00EE62B3" w:rsidP="009441E0">
      <w:pPr>
        <w:rPr>
          <w:rFonts w:ascii="Calibri" w:hAnsi="Calibri" w:cs="Calibri"/>
        </w:rPr>
      </w:pPr>
      <w:r>
        <w:rPr>
          <w:noProof/>
        </w:rPr>
        <w:drawing>
          <wp:anchor distT="0" distB="0" distL="114300" distR="114300" simplePos="0" relativeHeight="251658251" behindDoc="0" locked="0" layoutInCell="1" allowOverlap="1" wp14:anchorId="176F280F" wp14:editId="6DE87F5D">
            <wp:simplePos x="0" y="0"/>
            <wp:positionH relativeFrom="margin">
              <wp:align>left</wp:align>
            </wp:positionH>
            <wp:positionV relativeFrom="paragraph">
              <wp:posOffset>199390</wp:posOffset>
            </wp:positionV>
            <wp:extent cx="658495" cy="658495"/>
            <wp:effectExtent l="0" t="0" r="8255" b="8255"/>
            <wp:wrapSquare wrapText="bothSides"/>
            <wp:docPr id="8"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17"/>
                    <pic:cNvPicPr/>
                  </pic:nvPicPr>
                  <pic:blipFill rotWithShape="1">
                    <a:blip r:embed="rId22" cstate="print">
                      <a:extLst>
                        <a:ext uri="{28A0092B-C50C-407E-A947-70E740481C1C}">
                          <a14:useLocalDpi xmlns:a14="http://schemas.microsoft.com/office/drawing/2010/main" val="0"/>
                        </a:ext>
                      </a:extLst>
                    </a:blip>
                    <a:srcRect l="17336" t="17336" r="17336" b="17336"/>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p>
    <w:p w14:paraId="5634D5B4" w14:textId="13ED2C80" w:rsidR="00403126" w:rsidRPr="00EE62B3" w:rsidRDefault="00EE62B3" w:rsidP="00EE62B3">
      <w:pPr>
        <w:pStyle w:val="Lijstalinea"/>
        <w:rPr>
          <w:rFonts w:asciiTheme="majorHAnsi" w:eastAsiaTheme="majorEastAsia" w:hAnsiTheme="majorHAnsi" w:cstheme="majorBidi"/>
          <w:color w:val="96C11F" w:themeColor="accent5"/>
          <w:sz w:val="26"/>
          <w:szCs w:val="26"/>
        </w:rPr>
      </w:pPr>
      <w:r>
        <w:rPr>
          <w:rFonts w:asciiTheme="majorHAnsi" w:eastAsiaTheme="majorEastAsia" w:hAnsiTheme="majorHAnsi" w:cstheme="majorBidi"/>
          <w:color w:val="96C11F" w:themeColor="accent5"/>
          <w:sz w:val="26"/>
          <w:szCs w:val="26"/>
        </w:rPr>
        <w:t xml:space="preserve">5. </w:t>
      </w:r>
      <w:r w:rsidR="00403126" w:rsidRPr="00EE62B3">
        <w:rPr>
          <w:rFonts w:asciiTheme="majorHAnsi" w:eastAsiaTheme="majorEastAsia" w:hAnsiTheme="majorHAnsi" w:cstheme="majorBidi"/>
          <w:color w:val="96C11F" w:themeColor="accent5"/>
          <w:sz w:val="26"/>
          <w:szCs w:val="26"/>
        </w:rPr>
        <w:t>Evalueren (formatief) en</w:t>
      </w:r>
      <w:r w:rsidR="00403126" w:rsidRPr="00EE62B3">
        <w:rPr>
          <w:rFonts w:ascii="Arial" w:eastAsiaTheme="majorEastAsia" w:hAnsi="Arial" w:cs="Arial"/>
          <w:color w:val="96C11F" w:themeColor="accent5"/>
          <w:sz w:val="26"/>
          <w:szCs w:val="26"/>
        </w:rPr>
        <w:t> </w:t>
      </w:r>
      <w:r w:rsidR="00403126" w:rsidRPr="00EE62B3">
        <w:rPr>
          <w:rFonts w:asciiTheme="majorHAnsi" w:eastAsiaTheme="majorEastAsia" w:hAnsiTheme="majorHAnsi" w:cstheme="majorBidi"/>
          <w:color w:val="96C11F" w:themeColor="accent5"/>
          <w:sz w:val="26"/>
          <w:szCs w:val="26"/>
        </w:rPr>
        <w:t>examineren (</w:t>
      </w:r>
      <w:proofErr w:type="spellStart"/>
      <w:r w:rsidR="00403126" w:rsidRPr="00EE62B3">
        <w:rPr>
          <w:rFonts w:asciiTheme="majorHAnsi" w:eastAsiaTheme="majorEastAsia" w:hAnsiTheme="majorHAnsi" w:cstheme="majorBidi"/>
          <w:color w:val="96C11F" w:themeColor="accent5"/>
          <w:sz w:val="26"/>
          <w:szCs w:val="26"/>
        </w:rPr>
        <w:t>summatief</w:t>
      </w:r>
      <w:proofErr w:type="spellEnd"/>
      <w:r w:rsidR="00403126" w:rsidRPr="00EE62B3">
        <w:rPr>
          <w:rFonts w:asciiTheme="majorHAnsi" w:eastAsiaTheme="majorEastAsia" w:hAnsiTheme="majorHAnsi" w:cstheme="majorBidi"/>
          <w:color w:val="96C11F" w:themeColor="accent5"/>
          <w:sz w:val="26"/>
          <w:szCs w:val="26"/>
        </w:rPr>
        <w:t>) van het</w:t>
      </w:r>
      <w:r w:rsidR="00403126" w:rsidRPr="00EE62B3">
        <w:rPr>
          <w:rFonts w:ascii="Arial" w:eastAsiaTheme="majorEastAsia" w:hAnsi="Arial" w:cs="Arial"/>
          <w:color w:val="96C11F" w:themeColor="accent5"/>
          <w:sz w:val="26"/>
          <w:szCs w:val="26"/>
        </w:rPr>
        <w:t> </w:t>
      </w:r>
      <w:r w:rsidR="00403126" w:rsidRPr="00EE62B3">
        <w:rPr>
          <w:rFonts w:asciiTheme="majorHAnsi" w:eastAsiaTheme="majorEastAsia" w:hAnsiTheme="majorHAnsi" w:cstheme="majorBidi"/>
          <w:color w:val="96C11F" w:themeColor="accent5"/>
          <w:sz w:val="26"/>
          <w:szCs w:val="26"/>
        </w:rPr>
        <w:t>praktijkgerichte programma</w:t>
      </w:r>
      <w:r w:rsidR="00403126" w:rsidRPr="00EE62B3">
        <w:rPr>
          <w:rFonts w:ascii="Arial" w:eastAsiaTheme="majorEastAsia" w:hAnsi="Arial" w:cs="Arial"/>
          <w:color w:val="96C11F" w:themeColor="accent5"/>
          <w:sz w:val="26"/>
          <w:szCs w:val="26"/>
        </w:rPr>
        <w:t> </w:t>
      </w:r>
      <w:r w:rsidR="00403126" w:rsidRPr="00EE62B3">
        <w:rPr>
          <w:rFonts w:ascii="Arial Black" w:eastAsiaTheme="majorEastAsia" w:hAnsi="Arial Black" w:cs="Arial Black"/>
          <w:color w:val="96C11F" w:themeColor="accent5"/>
          <w:sz w:val="26"/>
          <w:szCs w:val="26"/>
        </w:rPr>
        <w:t> </w:t>
      </w:r>
    </w:p>
    <w:p w14:paraId="43F73C8C" w14:textId="77777777" w:rsidR="00403126" w:rsidRPr="00403126" w:rsidRDefault="00403126" w:rsidP="00403126">
      <w:pPr>
        <w:spacing w:after="0" w:line="240" w:lineRule="auto"/>
        <w:textAlignment w:val="baseline"/>
        <w:rPr>
          <w:rFonts w:ascii="Calibri" w:eastAsia="Times New Roman" w:hAnsi="Calibri" w:cs="Calibri"/>
          <w:lang w:eastAsia="nl-NL"/>
        </w:rPr>
      </w:pPr>
      <w:r w:rsidRPr="00403126">
        <w:rPr>
          <w:rFonts w:ascii="Calibri" w:eastAsia="Times New Roman" w:hAnsi="Calibri" w:cs="Calibri"/>
          <w:lang w:eastAsia="nl-NL"/>
        </w:rPr>
        <w:t> </w:t>
      </w:r>
    </w:p>
    <w:p w14:paraId="17F83185" w14:textId="77777777" w:rsidR="00A82A9F" w:rsidRPr="00EE62B3" w:rsidRDefault="00A82A9F" w:rsidP="00EE62B3">
      <w:pPr>
        <w:pStyle w:val="Kop2"/>
        <w:rPr>
          <w:sz w:val="22"/>
          <w:szCs w:val="22"/>
        </w:rPr>
      </w:pPr>
      <w:r w:rsidRPr="00EE62B3">
        <w:rPr>
          <w:sz w:val="22"/>
          <w:szCs w:val="22"/>
        </w:rPr>
        <w:t>Visie op en ervaring met evalueren en examineren </w:t>
      </w:r>
    </w:p>
    <w:p w14:paraId="27907F47" w14:textId="4809F7DA" w:rsidR="00A82A9F" w:rsidRPr="00EE62B3" w:rsidRDefault="00A82A9F" w:rsidP="00EE62B3">
      <w:pPr>
        <w:numPr>
          <w:ilvl w:val="0"/>
          <w:numId w:val="8"/>
        </w:numPr>
        <w:spacing w:after="0" w:line="240" w:lineRule="auto"/>
        <w:textAlignment w:val="baseline"/>
        <w:rPr>
          <w:rStyle w:val="Subtielebenadrukking"/>
        </w:rPr>
      </w:pPr>
      <w:r w:rsidRPr="00EE62B3">
        <w:rPr>
          <w:rStyle w:val="Subtielebenadrukking"/>
        </w:rPr>
        <w:t xml:space="preserve">De school heeft </w:t>
      </w:r>
      <w:r w:rsidR="00100F85">
        <w:rPr>
          <w:rStyle w:val="Subtielebenadrukking"/>
        </w:rPr>
        <w:t xml:space="preserve">nog </w:t>
      </w:r>
      <w:r w:rsidR="00E34EC0">
        <w:rPr>
          <w:rStyle w:val="Subtielebenadrukking"/>
        </w:rPr>
        <w:t>g</w:t>
      </w:r>
      <w:r w:rsidRPr="00EE62B3">
        <w:rPr>
          <w:rStyle w:val="Subtielebenadrukking"/>
        </w:rPr>
        <w:t>een duidelijke visie op evalueren (formatief) en beoordelen (</w:t>
      </w:r>
      <w:proofErr w:type="spellStart"/>
      <w:r w:rsidRPr="00EE62B3">
        <w:rPr>
          <w:rStyle w:val="Subtielebenadrukking"/>
        </w:rPr>
        <w:t>summatief</w:t>
      </w:r>
      <w:proofErr w:type="spellEnd"/>
      <w:r w:rsidRPr="00EE62B3">
        <w:rPr>
          <w:rStyle w:val="Subtielebenadrukking"/>
        </w:rPr>
        <w:t>).</w:t>
      </w:r>
      <w:r w:rsidR="003E29AB">
        <w:rPr>
          <w:rStyle w:val="Subtielebenadrukking"/>
        </w:rPr>
        <w:br/>
      </w:r>
      <w:r w:rsidR="003E29AB" w:rsidRPr="002A3510">
        <w:rPr>
          <w:rStyle w:val="Subtielebenadrukking"/>
          <w:rFonts w:ascii="Calibri" w:hAnsi="Calibri"/>
          <w:sz w:val="20"/>
          <w:szCs w:val="20"/>
        </w:rPr>
        <w:t>(1 punt)</w:t>
      </w:r>
    </w:p>
    <w:p w14:paraId="6D6F96F7" w14:textId="2061D22B" w:rsidR="00A82A9F" w:rsidRPr="00EE62B3" w:rsidRDefault="00A82A9F" w:rsidP="00EE62B3">
      <w:pPr>
        <w:numPr>
          <w:ilvl w:val="0"/>
          <w:numId w:val="8"/>
        </w:numPr>
        <w:spacing w:after="0" w:line="240" w:lineRule="auto"/>
        <w:textAlignment w:val="baseline"/>
        <w:rPr>
          <w:rStyle w:val="Subtielebenadrukking"/>
        </w:rPr>
      </w:pPr>
      <w:r w:rsidRPr="00EE62B3">
        <w:rPr>
          <w:rStyle w:val="Subtielebenadrukking"/>
        </w:rPr>
        <w:t>Wij </w:t>
      </w:r>
      <w:r w:rsidR="000833BF">
        <w:rPr>
          <w:rStyle w:val="Subtielebenadrukking"/>
        </w:rPr>
        <w:t xml:space="preserve">hebben een visie op </w:t>
      </w:r>
      <w:r w:rsidRPr="00EE62B3">
        <w:rPr>
          <w:rStyle w:val="Subtielebenadrukking"/>
        </w:rPr>
        <w:t>formatief evalueren en </w:t>
      </w:r>
      <w:proofErr w:type="spellStart"/>
      <w:r w:rsidRPr="00EE62B3">
        <w:rPr>
          <w:rStyle w:val="Subtielebenadrukking"/>
        </w:rPr>
        <w:t>summatief</w:t>
      </w:r>
      <w:proofErr w:type="spellEnd"/>
      <w:r w:rsidRPr="00EE62B3">
        <w:rPr>
          <w:rStyle w:val="Subtielebenadrukking"/>
        </w:rPr>
        <w:t xml:space="preserve"> toetsen en </w:t>
      </w:r>
      <w:r w:rsidR="00072239">
        <w:rPr>
          <w:rStyle w:val="Subtielebenadrukking"/>
        </w:rPr>
        <w:t>kunnen</w:t>
      </w:r>
      <w:r w:rsidR="00795D4E" w:rsidRPr="00EE62B3">
        <w:rPr>
          <w:rStyle w:val="Subtielebenadrukking"/>
        </w:rPr>
        <w:t xml:space="preserve"> </w:t>
      </w:r>
      <w:r w:rsidRPr="00EE62B3">
        <w:rPr>
          <w:rStyle w:val="Subtielebenadrukking"/>
        </w:rPr>
        <w:t xml:space="preserve">dit </w:t>
      </w:r>
      <w:r w:rsidR="00A25CC5" w:rsidRPr="00EE62B3">
        <w:rPr>
          <w:rStyle w:val="Subtielebenadrukking"/>
        </w:rPr>
        <w:t>(</w:t>
      </w:r>
      <w:r w:rsidR="00ED1B59" w:rsidRPr="00EE62B3">
        <w:rPr>
          <w:rStyle w:val="Subtielebenadrukking"/>
        </w:rPr>
        <w:t xml:space="preserve">vanaf de invoering) </w:t>
      </w:r>
      <w:r w:rsidRPr="00EE62B3">
        <w:rPr>
          <w:rStyle w:val="Subtielebenadrukking"/>
        </w:rPr>
        <w:t xml:space="preserve">op een juiste wijze </w:t>
      </w:r>
      <w:r w:rsidR="00BB7C1F">
        <w:rPr>
          <w:rStyle w:val="Subtielebenadrukking"/>
        </w:rPr>
        <w:t>vertalen naar</w:t>
      </w:r>
      <w:r w:rsidRPr="00EE62B3">
        <w:rPr>
          <w:rStyle w:val="Subtielebenadrukking"/>
        </w:rPr>
        <w:t xml:space="preserve"> het praktijkgerichte programma</w:t>
      </w:r>
      <w:r w:rsidRPr="00EE62B3">
        <w:rPr>
          <w:rStyle w:val="Subtielebenadrukking"/>
          <w:rFonts w:hint="eastAsia"/>
        </w:rPr>
        <w:t>.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6CFF6934" w14:textId="31323D8E" w:rsidR="00A82A9F" w:rsidRPr="00EE62B3" w:rsidRDefault="00A82A9F" w:rsidP="00EE62B3">
      <w:pPr>
        <w:numPr>
          <w:ilvl w:val="0"/>
          <w:numId w:val="8"/>
        </w:numPr>
        <w:spacing w:after="0" w:line="240" w:lineRule="auto"/>
        <w:textAlignment w:val="baseline"/>
        <w:rPr>
          <w:rStyle w:val="Subtielebenadrukking"/>
        </w:rPr>
      </w:pPr>
      <w:r w:rsidRPr="00EE62B3">
        <w:rPr>
          <w:rStyle w:val="Subtielebenadrukking"/>
        </w:rPr>
        <w:t xml:space="preserve">Wij kunnen beoordelen of het </w:t>
      </w:r>
      <w:proofErr w:type="spellStart"/>
      <w:r w:rsidR="001D6EE8">
        <w:rPr>
          <w:rStyle w:val="Subtielebenadrukking"/>
        </w:rPr>
        <w:t>toets</w:t>
      </w:r>
      <w:r w:rsidR="001D6EE8" w:rsidRPr="00EE62B3">
        <w:rPr>
          <w:rStyle w:val="Subtielebenadrukking"/>
        </w:rPr>
        <w:t>programma</w:t>
      </w:r>
      <w:proofErr w:type="spellEnd"/>
      <w:r w:rsidRPr="00EE62B3">
        <w:rPr>
          <w:rStyle w:val="Subtielebenadrukking"/>
        </w:rPr>
        <w:t xml:space="preserve"> voor het praktijkgerichte programma voldoet aan de essentie van de beroepssector of het profiel</w:t>
      </w:r>
      <w:r w:rsidR="00C703DD">
        <w:rPr>
          <w:rStyle w:val="Subtielebenadrukking"/>
        </w:rPr>
        <w:t xml:space="preserve"> </w:t>
      </w:r>
      <w:r w:rsidR="00CA3B62">
        <w:rPr>
          <w:rStyle w:val="Subtielebenadrukking"/>
        </w:rPr>
        <w:t>en</w:t>
      </w:r>
      <w:r w:rsidR="00AA47A9">
        <w:rPr>
          <w:rStyle w:val="Subtielebenadrukking"/>
        </w:rPr>
        <w:t xml:space="preserve"> past</w:t>
      </w:r>
      <w:r w:rsidR="008D7C03">
        <w:rPr>
          <w:rStyle w:val="Subtielebenadrukking"/>
        </w:rPr>
        <w:t xml:space="preserve"> binnen onze visie op toetsing en examinering</w:t>
      </w:r>
      <w:r w:rsidRPr="00EE62B3">
        <w:rPr>
          <w:rStyle w:val="Subtielebenadrukking"/>
        </w:rPr>
        <w:t>.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3A3E9D2" w14:textId="6D8E3258" w:rsidR="003D1540" w:rsidRPr="007D7A65" w:rsidRDefault="003D1540" w:rsidP="003D1540">
      <w:pPr>
        <w:numPr>
          <w:ilvl w:val="0"/>
          <w:numId w:val="8"/>
        </w:numPr>
        <w:spacing w:after="0" w:line="240" w:lineRule="auto"/>
        <w:textAlignment w:val="baseline"/>
        <w:rPr>
          <w:rStyle w:val="Subtielebenadrukking"/>
        </w:rPr>
      </w:pPr>
      <w:r w:rsidRPr="007D7A65">
        <w:rPr>
          <w:rStyle w:val="Subtielebenadrukking"/>
        </w:rPr>
        <w:t>Wij hebben een systeem van kwaliteitsborging toetsing en examinering waarbij evaluatie van het hele examineringsproces wordt meegenomen.</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6DD1A625" w14:textId="77777777" w:rsidR="00A82A9F" w:rsidRPr="00046E4C" w:rsidRDefault="00A82A9F" w:rsidP="00A82A9F">
      <w:pPr>
        <w:spacing w:after="0" w:line="240" w:lineRule="auto"/>
        <w:textAlignment w:val="baseline"/>
        <w:rPr>
          <w:rFonts w:ascii="Calibri" w:eastAsia="Times New Roman" w:hAnsi="Calibri" w:cs="Calibri"/>
          <w:lang w:eastAsia="nl-NL"/>
        </w:rPr>
      </w:pPr>
      <w:r w:rsidRPr="00046E4C">
        <w:rPr>
          <w:rFonts w:ascii="Calibri" w:eastAsia="Times New Roman" w:hAnsi="Calibri" w:cs="Calibri"/>
          <w:lang w:eastAsia="nl-NL"/>
        </w:rPr>
        <w:t> </w:t>
      </w:r>
    </w:p>
    <w:p w14:paraId="2E2DA127" w14:textId="77777777" w:rsidR="007D7A65" w:rsidRDefault="007D7A65" w:rsidP="007D7A65">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7D7A65" w14:paraId="43A18330"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278C1229" w14:textId="2D526AD2" w:rsidR="007D7A65" w:rsidRDefault="007D7A65" w:rsidP="00875889">
            <w:pPr>
              <w:rPr>
                <w:rFonts w:ascii="Calibri" w:hAnsi="Calibri" w:cs="Calibri"/>
              </w:rPr>
            </w:pPr>
          </w:p>
        </w:tc>
      </w:tr>
    </w:tbl>
    <w:p w14:paraId="093DC844" w14:textId="77777777" w:rsidR="00A82A9F" w:rsidRPr="00046E4C" w:rsidRDefault="00A82A9F" w:rsidP="00A82A9F">
      <w:pPr>
        <w:spacing w:after="0" w:line="240" w:lineRule="auto"/>
        <w:textAlignment w:val="baseline"/>
        <w:rPr>
          <w:rFonts w:ascii="Calibri" w:eastAsia="Times New Roman" w:hAnsi="Calibri" w:cs="Calibri"/>
          <w:lang w:eastAsia="nl-NL"/>
        </w:rPr>
      </w:pPr>
    </w:p>
    <w:p w14:paraId="22388DC1" w14:textId="77777777" w:rsidR="00A82A9F" w:rsidRPr="007D7A65" w:rsidRDefault="00A82A9F" w:rsidP="007D7A65">
      <w:pPr>
        <w:pStyle w:val="Kop2"/>
        <w:rPr>
          <w:sz w:val="22"/>
          <w:szCs w:val="22"/>
        </w:rPr>
      </w:pPr>
      <w:r w:rsidRPr="007D7A65">
        <w:rPr>
          <w:sz w:val="22"/>
          <w:szCs w:val="22"/>
        </w:rPr>
        <w:t>Toepassing en aanpak evalueren en examineren</w:t>
      </w:r>
    </w:p>
    <w:p w14:paraId="6EA2EFAA" w14:textId="094E2172" w:rsidR="00A82A9F" w:rsidRPr="007D7A65" w:rsidRDefault="00A82A9F" w:rsidP="007D7A65">
      <w:pPr>
        <w:numPr>
          <w:ilvl w:val="0"/>
          <w:numId w:val="8"/>
        </w:numPr>
        <w:spacing w:after="0" w:line="240" w:lineRule="auto"/>
        <w:textAlignment w:val="baseline"/>
        <w:rPr>
          <w:rStyle w:val="Subtielebenadrukking"/>
        </w:rPr>
      </w:pPr>
      <w:r w:rsidRPr="007D7A65">
        <w:rPr>
          <w:rStyle w:val="Subtielebenadrukking"/>
        </w:rPr>
        <w:t xml:space="preserve">Ik heb weinig tot geen ervaring </w:t>
      </w:r>
      <w:r w:rsidR="00C703DD">
        <w:rPr>
          <w:rStyle w:val="Subtielebenadrukking"/>
        </w:rPr>
        <w:t>met</w:t>
      </w:r>
      <w:r w:rsidR="00C703DD" w:rsidRPr="007D7A65">
        <w:rPr>
          <w:rStyle w:val="Subtielebenadrukking"/>
        </w:rPr>
        <w:t xml:space="preserve"> </w:t>
      </w:r>
      <w:r w:rsidRPr="007D7A65">
        <w:rPr>
          <w:rStyle w:val="Subtielebenadrukking"/>
        </w:rPr>
        <w:t xml:space="preserve">het vertalen van </w:t>
      </w:r>
      <w:r w:rsidR="00AD592B">
        <w:rPr>
          <w:rStyle w:val="Subtielebenadrukking"/>
        </w:rPr>
        <w:t>een</w:t>
      </w:r>
      <w:r w:rsidR="00AD592B" w:rsidRPr="007D7A65">
        <w:rPr>
          <w:rStyle w:val="Subtielebenadrukking"/>
        </w:rPr>
        <w:t xml:space="preserve"> </w:t>
      </w:r>
      <w:r w:rsidRPr="007D7A65">
        <w:rPr>
          <w:rStyle w:val="Subtielebenadrukking"/>
        </w:rPr>
        <w:t>examenprogramma naar </w:t>
      </w:r>
      <w:r w:rsidR="005848F7">
        <w:rPr>
          <w:rStyle w:val="Subtielebenadrukking"/>
        </w:rPr>
        <w:t xml:space="preserve">een </w:t>
      </w:r>
      <w:proofErr w:type="spellStart"/>
      <w:r w:rsidR="005848F7">
        <w:rPr>
          <w:rStyle w:val="Subtielebenadrukking"/>
        </w:rPr>
        <w:t>toetsprogramma</w:t>
      </w:r>
      <w:proofErr w:type="spellEnd"/>
      <w:r w:rsidR="00D233C4">
        <w:rPr>
          <w:rStyle w:val="Subtielebenadrukking"/>
        </w:rPr>
        <w:t xml:space="preserve"> (formatief en </w:t>
      </w:r>
      <w:proofErr w:type="spellStart"/>
      <w:r w:rsidR="00D233C4">
        <w:rPr>
          <w:rStyle w:val="Subtielebenadrukking"/>
        </w:rPr>
        <w:t>summatief</w:t>
      </w:r>
      <w:proofErr w:type="spellEnd"/>
      <w:r w:rsidR="00D233C4">
        <w:rPr>
          <w:rStyle w:val="Subtielebenadrukking"/>
        </w:rPr>
        <w:t>)</w:t>
      </w:r>
      <w:r w:rsidRPr="007D7A65">
        <w:rPr>
          <w:rStyle w:val="Subtielebenadrukking"/>
        </w:rPr>
        <w:t>. </w:t>
      </w:r>
      <w:r w:rsidR="003E29AB">
        <w:rPr>
          <w:rStyle w:val="Subtielebenadrukking"/>
        </w:rPr>
        <w:br/>
      </w:r>
      <w:r w:rsidR="003E29AB" w:rsidRPr="002A3510">
        <w:rPr>
          <w:rStyle w:val="Subtielebenadrukking"/>
          <w:rFonts w:ascii="Calibri" w:hAnsi="Calibri"/>
          <w:sz w:val="20"/>
          <w:szCs w:val="20"/>
        </w:rPr>
        <w:t>(1 punt)</w:t>
      </w:r>
    </w:p>
    <w:p w14:paraId="232C4C0B" w14:textId="30DE86D0" w:rsidR="00C05CDE" w:rsidRPr="00EE62B3" w:rsidRDefault="00C05CDE" w:rsidP="00C05CDE">
      <w:pPr>
        <w:numPr>
          <w:ilvl w:val="0"/>
          <w:numId w:val="8"/>
        </w:numPr>
        <w:spacing w:after="0" w:line="240" w:lineRule="auto"/>
        <w:textAlignment w:val="baseline"/>
        <w:rPr>
          <w:rStyle w:val="Subtielebenadrukking"/>
        </w:rPr>
      </w:pPr>
      <w:r>
        <w:rPr>
          <w:rStyle w:val="Subtielebenadrukking"/>
        </w:rPr>
        <w:t xml:space="preserve">Ik heb </w:t>
      </w:r>
      <w:r w:rsidRPr="00EE62B3">
        <w:rPr>
          <w:rStyle w:val="Subtielebenadrukking"/>
        </w:rPr>
        <w:t xml:space="preserve">ervaring met het </w:t>
      </w:r>
      <w:r>
        <w:rPr>
          <w:rStyle w:val="Subtielebenadrukking"/>
        </w:rPr>
        <w:t>ontwikkelen</w:t>
      </w:r>
      <w:r w:rsidRPr="00EE62B3">
        <w:rPr>
          <w:rStyle w:val="Subtielebenadrukking"/>
        </w:rPr>
        <w:t xml:space="preserve"> van een </w:t>
      </w:r>
      <w:r>
        <w:rPr>
          <w:rStyle w:val="Subtielebenadrukking"/>
        </w:rPr>
        <w:t xml:space="preserve">kwalitatief goed </w:t>
      </w:r>
      <w:proofErr w:type="spellStart"/>
      <w:r>
        <w:rPr>
          <w:rStyle w:val="Subtielebenadrukking"/>
        </w:rPr>
        <w:t>toetsprogramma</w:t>
      </w:r>
      <w:proofErr w:type="spellEnd"/>
      <w:r>
        <w:rPr>
          <w:rStyle w:val="Subtielebenadrukking"/>
        </w:rPr>
        <w:t xml:space="preserve"> bij een praktijkgericht examen</w:t>
      </w:r>
      <w:r w:rsidRPr="00EE62B3">
        <w:rPr>
          <w:rStyle w:val="Subtielebenadrukking"/>
        </w:rPr>
        <w:t>programma.</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7BD142B1" w14:textId="09707558" w:rsidR="00A82A9F" w:rsidRPr="007D7A65" w:rsidRDefault="00A82A9F" w:rsidP="007D7A65">
      <w:pPr>
        <w:numPr>
          <w:ilvl w:val="0"/>
          <w:numId w:val="8"/>
        </w:numPr>
        <w:spacing w:after="0" w:line="240" w:lineRule="auto"/>
        <w:textAlignment w:val="baseline"/>
        <w:rPr>
          <w:rStyle w:val="Subtielebenadrukking"/>
        </w:rPr>
      </w:pPr>
      <w:r w:rsidRPr="007D7A65">
        <w:rPr>
          <w:rStyle w:val="Subtielebenadrukking"/>
        </w:rPr>
        <w:t>Ik kan beargumenteren dat </w:t>
      </w:r>
      <w:r w:rsidR="007D7A65">
        <w:rPr>
          <w:rStyle w:val="Subtielebenadrukking"/>
        </w:rPr>
        <w:t xml:space="preserve">het </w:t>
      </w:r>
      <w:r w:rsidR="007D7A65" w:rsidRPr="007D7A65">
        <w:rPr>
          <w:rStyle w:val="Subtielebenadrukking"/>
        </w:rPr>
        <w:t xml:space="preserve">programma van toetsing en afsluiting </w:t>
      </w:r>
      <w:r w:rsidR="007D7A65">
        <w:rPr>
          <w:rStyle w:val="Subtielebenadrukking"/>
        </w:rPr>
        <w:t>dekking geeft aan het examenprogramma en weet dit te vertalen naar mijn onderwijsprogramma.</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0B5A2406" w14:textId="2CC611FC" w:rsidR="007D7A65" w:rsidRDefault="00A82A9F" w:rsidP="007D7A65">
      <w:pPr>
        <w:numPr>
          <w:ilvl w:val="0"/>
          <w:numId w:val="8"/>
        </w:numPr>
        <w:spacing w:after="0" w:line="240" w:lineRule="auto"/>
        <w:textAlignment w:val="baseline"/>
        <w:rPr>
          <w:rStyle w:val="Subtielebenadrukking"/>
        </w:rPr>
      </w:pPr>
      <w:r w:rsidRPr="007D7A65">
        <w:rPr>
          <w:rStyle w:val="Subtielebenadrukking"/>
        </w:rPr>
        <w:t>Ik ben in staat passende </w:t>
      </w:r>
      <w:proofErr w:type="spellStart"/>
      <w:r w:rsidRPr="007D7A65">
        <w:rPr>
          <w:rStyle w:val="Subtielebenadrukking"/>
        </w:rPr>
        <w:t>toetsvormen</w:t>
      </w:r>
      <w:proofErr w:type="spellEnd"/>
      <w:r w:rsidRPr="007D7A65">
        <w:rPr>
          <w:rStyle w:val="Subtielebenadrukking"/>
        </w:rPr>
        <w:t xml:space="preserve"> en beoordelingsmodellen te ontwikkelen en in te zetten </w:t>
      </w:r>
      <w:r w:rsidR="004B63CB">
        <w:rPr>
          <w:rStyle w:val="Subtielebenadrukking"/>
        </w:rPr>
        <w:t xml:space="preserve">binnen een praktijkgericht programma </w:t>
      </w:r>
      <w:r w:rsidRPr="007D7A65">
        <w:rPr>
          <w:rStyle w:val="Subtielebenadrukking"/>
        </w:rPr>
        <w:t>die meten wat we willen meten.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18361CAC" w14:textId="77777777" w:rsidR="003D1540" w:rsidRPr="007D7A65" w:rsidRDefault="003D1540" w:rsidP="00DA710F">
      <w:pPr>
        <w:spacing w:after="0" w:line="240" w:lineRule="auto"/>
        <w:ind w:left="360"/>
        <w:textAlignment w:val="baseline"/>
        <w:rPr>
          <w:rStyle w:val="Subtielebenadrukking"/>
        </w:rPr>
      </w:pPr>
    </w:p>
    <w:p w14:paraId="6A86C059" w14:textId="77777777" w:rsidR="007D7A65" w:rsidRPr="007D7A65" w:rsidRDefault="007D7A65" w:rsidP="007D7A65">
      <w:pPr>
        <w:spacing w:after="0" w:line="240" w:lineRule="auto"/>
        <w:ind w:left="360"/>
        <w:textAlignment w:val="baseline"/>
        <w:rPr>
          <w:rStyle w:val="Kop5Char"/>
          <w:rFonts w:ascii="Calibri" w:eastAsia="Times New Roman" w:hAnsi="Calibri" w:cs="Calibri"/>
          <w:color w:val="auto"/>
          <w:lang w:eastAsia="nl-NL"/>
        </w:rPr>
      </w:pPr>
    </w:p>
    <w:p w14:paraId="69B89490" w14:textId="76EB823B" w:rsidR="00995547" w:rsidRDefault="007D7A65" w:rsidP="00995547">
      <w:pPr>
        <w:spacing w:after="0" w:line="240" w:lineRule="auto"/>
        <w:textAlignment w:val="baseline"/>
        <w:rPr>
          <w:rFonts w:ascii="Calibri" w:eastAsia="Times New Roman" w:hAnsi="Calibri" w:cs="Calibri"/>
          <w:lang w:eastAsia="nl-NL"/>
        </w:rPr>
      </w:pPr>
      <w:r w:rsidRPr="00821925">
        <w:rPr>
          <w:rStyle w:val="Kop5Char"/>
        </w:rPr>
        <w:t>Toelichting:</w:t>
      </w:r>
    </w:p>
    <w:p w14:paraId="43F012FC" w14:textId="77777777" w:rsidR="00995547" w:rsidRPr="00995547" w:rsidRDefault="00995547" w:rsidP="00995547">
      <w:pPr>
        <w:spacing w:after="0" w:line="240" w:lineRule="auto"/>
        <w:textAlignment w:val="baseline"/>
        <w:rPr>
          <w:rFonts w:ascii="Calibri" w:eastAsia="Times New Roman" w:hAnsi="Calibri" w:cs="Calibri"/>
          <w:lang w:eastAsia="nl-NL"/>
        </w:rPr>
      </w:pPr>
    </w:p>
    <w:tbl>
      <w:tblPr>
        <w:tblStyle w:val="Onopgemaaktetabel2"/>
        <w:tblW w:w="0" w:type="auto"/>
        <w:tblLook w:val="04A0" w:firstRow="1" w:lastRow="0" w:firstColumn="1" w:lastColumn="0" w:noHBand="0" w:noVBand="1"/>
      </w:tblPr>
      <w:tblGrid>
        <w:gridCol w:w="9062"/>
      </w:tblGrid>
      <w:tr w:rsidR="007D7A65" w14:paraId="6A0C9844"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1851894" w14:textId="77777777" w:rsidR="007D7A65" w:rsidRDefault="007D7A65" w:rsidP="00875889">
            <w:pPr>
              <w:rPr>
                <w:rFonts w:ascii="Calibri" w:hAnsi="Calibri" w:cs="Calibri"/>
              </w:rPr>
            </w:pPr>
          </w:p>
        </w:tc>
      </w:tr>
    </w:tbl>
    <w:p w14:paraId="16B4CB6F" w14:textId="0EA1F954" w:rsidR="007D7A65" w:rsidRDefault="00995547" w:rsidP="007D7A65">
      <w:pPr>
        <w:ind w:left="360"/>
        <w:rPr>
          <w:rFonts w:asciiTheme="majorHAnsi" w:eastAsiaTheme="majorEastAsia" w:hAnsiTheme="majorHAnsi" w:cstheme="majorBidi"/>
          <w:color w:val="96C11F" w:themeColor="accent5"/>
          <w:sz w:val="26"/>
          <w:szCs w:val="26"/>
        </w:rPr>
      </w:pPr>
      <w:r>
        <w:rPr>
          <w:rFonts w:asciiTheme="majorHAnsi" w:eastAsiaTheme="majorEastAsia" w:hAnsiTheme="majorHAnsi" w:cstheme="majorBidi"/>
          <w:color w:val="96C11F" w:themeColor="accent5"/>
          <w:sz w:val="26"/>
          <w:szCs w:val="26"/>
        </w:rPr>
        <w:br w:type="column"/>
      </w:r>
      <w:r w:rsidR="007D7A65">
        <w:rPr>
          <w:noProof/>
        </w:rPr>
        <w:lastRenderedPageBreak/>
        <w:drawing>
          <wp:anchor distT="0" distB="0" distL="114300" distR="114300" simplePos="0" relativeHeight="251658252" behindDoc="0" locked="0" layoutInCell="1" allowOverlap="1" wp14:anchorId="27A1847F" wp14:editId="7D93A2EE">
            <wp:simplePos x="0" y="0"/>
            <wp:positionH relativeFrom="margin">
              <wp:posOffset>0</wp:posOffset>
            </wp:positionH>
            <wp:positionV relativeFrom="paragraph">
              <wp:posOffset>142875</wp:posOffset>
            </wp:positionV>
            <wp:extent cx="658495" cy="658495"/>
            <wp:effectExtent l="0" t="0" r="8255" b="8255"/>
            <wp:wrapSquare wrapText="bothSides"/>
            <wp:docPr id="9" name="Graphic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17"/>
                    <pic:cNvPicPr/>
                  </pic:nvPicPr>
                  <pic:blipFill rotWithShape="1">
                    <a:blip r:embed="rId23" cstate="print">
                      <a:extLst>
                        <a:ext uri="{28A0092B-C50C-407E-A947-70E740481C1C}">
                          <a14:useLocalDpi xmlns:a14="http://schemas.microsoft.com/office/drawing/2010/main" val="0"/>
                        </a:ext>
                      </a:extLst>
                    </a:blip>
                    <a:srcRect l="17336" t="17336" r="17336" b="17336"/>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p>
    <w:p w14:paraId="3A9AF257" w14:textId="69104625" w:rsidR="005D5E6D" w:rsidRPr="007D7A65" w:rsidRDefault="007D7A65" w:rsidP="007D7A65">
      <w:pPr>
        <w:pStyle w:val="Lijstalinea"/>
        <w:ind w:left="1068"/>
        <w:rPr>
          <w:rFonts w:asciiTheme="majorHAnsi" w:eastAsiaTheme="majorEastAsia" w:hAnsiTheme="majorHAnsi" w:cstheme="majorBidi"/>
          <w:color w:val="96C11F" w:themeColor="accent5"/>
          <w:sz w:val="26"/>
          <w:szCs w:val="26"/>
        </w:rPr>
      </w:pPr>
      <w:r>
        <w:rPr>
          <w:rFonts w:asciiTheme="majorHAnsi" w:eastAsiaTheme="majorEastAsia" w:hAnsiTheme="majorHAnsi" w:cstheme="majorBidi"/>
          <w:color w:val="96C11F" w:themeColor="accent5"/>
          <w:sz w:val="26"/>
          <w:szCs w:val="26"/>
        </w:rPr>
        <w:t xml:space="preserve">6. </w:t>
      </w:r>
      <w:r w:rsidR="005D5E6D" w:rsidRPr="007D7A65">
        <w:rPr>
          <w:rFonts w:asciiTheme="majorHAnsi" w:eastAsiaTheme="majorEastAsia" w:hAnsiTheme="majorHAnsi" w:cstheme="majorBidi"/>
          <w:color w:val="96C11F" w:themeColor="accent5"/>
          <w:sz w:val="26"/>
          <w:szCs w:val="26"/>
        </w:rPr>
        <w:t>Samenwerking met de omgeving </w:t>
      </w:r>
    </w:p>
    <w:p w14:paraId="654FC786" w14:textId="77777777" w:rsidR="005D5E6D" w:rsidRPr="005D5E6D" w:rsidRDefault="005D5E6D" w:rsidP="005D5E6D">
      <w:pPr>
        <w:spacing w:after="0" w:line="240" w:lineRule="auto"/>
        <w:textAlignment w:val="baseline"/>
        <w:rPr>
          <w:rFonts w:ascii="Calibri" w:eastAsia="Times New Roman" w:hAnsi="Calibri" w:cs="Calibri"/>
          <w:lang w:eastAsia="nl-NL"/>
        </w:rPr>
      </w:pPr>
      <w:r w:rsidRPr="005D5E6D">
        <w:rPr>
          <w:rFonts w:ascii="Calibri" w:eastAsia="Times New Roman" w:hAnsi="Calibri" w:cs="Calibri"/>
          <w:lang w:eastAsia="nl-NL"/>
        </w:rPr>
        <w:t> </w:t>
      </w:r>
    </w:p>
    <w:p w14:paraId="037AB76A" w14:textId="77777777" w:rsidR="005D5E6D" w:rsidRPr="007D7A65" w:rsidRDefault="005D5E6D" w:rsidP="007D7A65">
      <w:pPr>
        <w:pStyle w:val="Kop2"/>
        <w:rPr>
          <w:sz w:val="22"/>
          <w:szCs w:val="22"/>
        </w:rPr>
      </w:pPr>
      <w:r w:rsidRPr="007D7A65">
        <w:rPr>
          <w:sz w:val="22"/>
          <w:szCs w:val="22"/>
        </w:rPr>
        <w:t xml:space="preserve">Afstemming onderwijsprogramma met de buitenwereld </w:t>
      </w:r>
    </w:p>
    <w:p w14:paraId="467D5805" w14:textId="1EA9AA5E"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Wij werken niet of nauwelijks met opdrachtgevers/bedrijven</w:t>
      </w:r>
      <w:r w:rsidR="00845080">
        <w:rPr>
          <w:rStyle w:val="Subtielebenadrukking"/>
        </w:rPr>
        <w:t>/maatschappelijke instellingen</w:t>
      </w:r>
      <w:r w:rsidRPr="007D7A65">
        <w:rPr>
          <w:rStyle w:val="Subtielebenadrukking"/>
        </w:rPr>
        <w:t xml:space="preserve"> samen aan het ontwikkelen van een onderwijsprogramma. </w:t>
      </w:r>
      <w:r w:rsidR="003E29AB">
        <w:rPr>
          <w:rStyle w:val="Subtielebenadrukking"/>
        </w:rPr>
        <w:br/>
      </w:r>
      <w:r w:rsidR="003E29AB" w:rsidRPr="002A3510">
        <w:rPr>
          <w:rStyle w:val="Subtielebenadrukking"/>
          <w:rFonts w:ascii="Calibri" w:hAnsi="Calibri"/>
          <w:sz w:val="20"/>
          <w:szCs w:val="20"/>
        </w:rPr>
        <w:t>(1 punt)</w:t>
      </w:r>
    </w:p>
    <w:p w14:paraId="51A68ECF" w14:textId="4EFA92DF"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 xml:space="preserve">Wij benaderen </w:t>
      </w:r>
      <w:r w:rsidR="00845080" w:rsidRPr="007D7A65">
        <w:rPr>
          <w:rStyle w:val="Subtielebenadrukking"/>
        </w:rPr>
        <w:t>opdrachtgevers/bedrijven</w:t>
      </w:r>
      <w:r w:rsidR="00845080">
        <w:rPr>
          <w:rStyle w:val="Subtielebenadrukking"/>
        </w:rPr>
        <w:t>/maatschappelijke instellingen</w:t>
      </w:r>
      <w:r w:rsidR="00845080" w:rsidRPr="007D7A65">
        <w:rPr>
          <w:rStyle w:val="Subtielebenadrukking"/>
        </w:rPr>
        <w:t xml:space="preserve"> </w:t>
      </w:r>
      <w:r w:rsidRPr="007D7A65">
        <w:rPr>
          <w:rStyle w:val="Subtielebenadrukking"/>
        </w:rPr>
        <w:t>zo nu en dan om deel te nemen aan een activiteit of een project via opdrachten.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7DC1709D" w14:textId="77579D7B"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 xml:space="preserve">Wij benaderen potentiële </w:t>
      </w:r>
      <w:r w:rsidR="00845080" w:rsidRPr="007D7A65">
        <w:rPr>
          <w:rStyle w:val="Subtielebenadrukking"/>
        </w:rPr>
        <w:t>opdrachtgevers/bedrijven</w:t>
      </w:r>
      <w:r w:rsidR="00845080">
        <w:rPr>
          <w:rStyle w:val="Subtielebenadrukking"/>
        </w:rPr>
        <w:t>/maatschappelijke instellingen</w:t>
      </w:r>
      <w:r w:rsidR="00845080" w:rsidRPr="007D7A65">
        <w:rPr>
          <w:rStyle w:val="Subtielebenadrukking"/>
        </w:rPr>
        <w:t xml:space="preserve"> </w:t>
      </w:r>
      <w:r w:rsidRPr="007D7A65">
        <w:rPr>
          <w:rStyle w:val="Subtielebenadrukking"/>
        </w:rPr>
        <w:t>actief (acquisitie) en maken concrete afspraken om ze structureel deel te laten nemen aan ons onderwijsprogramma.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010A39F0" w14:textId="1D8D2A7A"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 xml:space="preserve">Wij werken nauw samen met </w:t>
      </w:r>
      <w:r w:rsidR="00845080" w:rsidRPr="007D7A65">
        <w:rPr>
          <w:rStyle w:val="Subtielebenadrukking"/>
        </w:rPr>
        <w:t>opdrachtgevers/bedrijven</w:t>
      </w:r>
      <w:r w:rsidR="00845080">
        <w:rPr>
          <w:rStyle w:val="Subtielebenadrukking"/>
        </w:rPr>
        <w:t>/maatschappelijke instellingen</w:t>
      </w:r>
      <w:r w:rsidR="00845080" w:rsidRPr="007D7A65">
        <w:rPr>
          <w:rStyle w:val="Subtielebenadrukking"/>
        </w:rPr>
        <w:t xml:space="preserve"> </w:t>
      </w:r>
      <w:r w:rsidRPr="007D7A65">
        <w:rPr>
          <w:rStyle w:val="Subtielebenadrukking"/>
        </w:rPr>
        <w:t>op basis van een win-win situatie en we ontwikkelen samen het onderwijs voor de toekomst.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76BF043D" w14:textId="19127E71" w:rsidR="005D5E6D" w:rsidRDefault="005D5E6D" w:rsidP="005D5E6D">
      <w:pPr>
        <w:spacing w:after="0" w:line="240" w:lineRule="auto"/>
        <w:textAlignment w:val="baseline"/>
        <w:rPr>
          <w:rFonts w:ascii="Calibri" w:eastAsia="Times New Roman" w:hAnsi="Calibri" w:cs="Calibri"/>
          <w:lang w:eastAsia="nl-NL"/>
        </w:rPr>
      </w:pPr>
    </w:p>
    <w:p w14:paraId="30CBEC8C" w14:textId="77777777" w:rsidR="007D7A65" w:rsidRDefault="007D7A65" w:rsidP="007D7A65">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7D7A65" w14:paraId="6DC90E9E"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1A3E9439" w14:textId="77777777" w:rsidR="007D7A65" w:rsidRDefault="007D7A65" w:rsidP="00875889">
            <w:pPr>
              <w:rPr>
                <w:rFonts w:ascii="Calibri" w:hAnsi="Calibri" w:cs="Calibri"/>
              </w:rPr>
            </w:pPr>
          </w:p>
        </w:tc>
      </w:tr>
    </w:tbl>
    <w:p w14:paraId="4080096E" w14:textId="77777777" w:rsidR="005D5E6D" w:rsidRDefault="005D5E6D" w:rsidP="005D5E6D">
      <w:pPr>
        <w:spacing w:after="0" w:line="240" w:lineRule="auto"/>
        <w:textAlignment w:val="baseline"/>
        <w:rPr>
          <w:rFonts w:ascii="Calibri" w:eastAsia="Times New Roman" w:hAnsi="Calibri" w:cs="Calibri"/>
          <w:lang w:eastAsia="nl-NL"/>
        </w:rPr>
      </w:pPr>
    </w:p>
    <w:p w14:paraId="1B0EB8B5" w14:textId="38FC4216" w:rsidR="005D5E6D" w:rsidRPr="007D7A65" w:rsidRDefault="005D5E6D" w:rsidP="007D7A65">
      <w:pPr>
        <w:pStyle w:val="Kop2"/>
        <w:rPr>
          <w:sz w:val="22"/>
          <w:szCs w:val="22"/>
        </w:rPr>
      </w:pPr>
      <w:r w:rsidRPr="007D7A65">
        <w:rPr>
          <w:sz w:val="22"/>
          <w:szCs w:val="22"/>
        </w:rPr>
        <w:t>Het vertalen van een vraag van de opdrachtgever naar concrete opdrachten </w:t>
      </w:r>
    </w:p>
    <w:p w14:paraId="1ED0B47C" w14:textId="2D87B50F"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heb geen of weinig ervaring met het maken van opdrachten voor een praktijkgericht programma i</w:t>
      </w:r>
      <w:r w:rsidR="009C6EFE">
        <w:rPr>
          <w:rStyle w:val="Subtielebenadrukking"/>
        </w:rPr>
        <w:t>n samenwerking met</w:t>
      </w:r>
      <w:r w:rsidRPr="007D7A65">
        <w:rPr>
          <w:rStyle w:val="Subtielebenadrukking"/>
        </w:rPr>
        <w:t> een extern opdrachtgever/het bedrijfsleven</w:t>
      </w:r>
      <w:r w:rsidR="00845080">
        <w:rPr>
          <w:rStyle w:val="Subtielebenadrukking"/>
        </w:rPr>
        <w:t>/maatschappelijke instelling</w:t>
      </w:r>
      <w:r w:rsidRPr="007D7A65">
        <w:rPr>
          <w:rStyle w:val="Subtielebenadrukking"/>
        </w:rPr>
        <w:t>. </w:t>
      </w:r>
      <w:r w:rsidR="003E29AB">
        <w:rPr>
          <w:rStyle w:val="Subtielebenadrukking"/>
        </w:rPr>
        <w:br/>
      </w:r>
      <w:r w:rsidR="003E29AB" w:rsidRPr="002A3510">
        <w:rPr>
          <w:rStyle w:val="Subtielebenadrukking"/>
          <w:rFonts w:ascii="Calibri" w:hAnsi="Calibri"/>
          <w:sz w:val="20"/>
          <w:szCs w:val="20"/>
        </w:rPr>
        <w:t>(1 punt)</w:t>
      </w:r>
    </w:p>
    <w:p w14:paraId="47A8B404" w14:textId="14429F28"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kan een vraag van een opdrachtgever vertalen naar concrete opdracht voor mijn leerlingen en weet dit ook te koppelen aan het examenprogramma.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2E0ED56C" w14:textId="14CF3A89"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ontwikkel samen met opdrachtgevers opdrachten voor mijn leerlingen en kan leerlingen bij het uitvoeren van een opdracht op een goede manier coachen (</w:t>
      </w:r>
      <w:r w:rsidR="00F52F0A">
        <w:rPr>
          <w:rStyle w:val="Subtielebenadrukking"/>
        </w:rPr>
        <w:t xml:space="preserve">gericht op </w:t>
      </w:r>
      <w:r w:rsidRPr="007D7A65">
        <w:rPr>
          <w:rStyle w:val="Subtielebenadrukking"/>
        </w:rPr>
        <w:t>systematisch werken).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0A1E4D28" w14:textId="763B0B2F"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 xml:space="preserve">Ik ontwikkel samen met opdrachtgevers en andere partners (bijvoorbeeld het </w:t>
      </w:r>
      <w:r w:rsidR="00881DB0">
        <w:rPr>
          <w:rStyle w:val="Subtielebenadrukking"/>
        </w:rPr>
        <w:t>mbo</w:t>
      </w:r>
      <w:r w:rsidRPr="007D7A65">
        <w:rPr>
          <w:rStyle w:val="Subtielebenadrukking"/>
        </w:rPr>
        <w:t>) gedifferentieerde opdrachten voor alle betrokken leerlingen en ik houd hierbij rekening met afnemende begeleiding en toenemende zelfstandigheid richting de leerling.</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r w:rsidRPr="007D7A65">
        <w:rPr>
          <w:rStyle w:val="Subtielebenadrukking"/>
        </w:rPr>
        <w:t> </w:t>
      </w:r>
    </w:p>
    <w:p w14:paraId="13D95828" w14:textId="1417B8D9" w:rsidR="005D5E6D" w:rsidRDefault="005D5E6D" w:rsidP="005D5E6D">
      <w:pPr>
        <w:spacing w:after="0" w:line="240" w:lineRule="auto"/>
        <w:textAlignment w:val="baseline"/>
        <w:rPr>
          <w:rFonts w:ascii="Calibri" w:eastAsia="Times New Roman" w:hAnsi="Calibri" w:cs="Calibri"/>
          <w:lang w:eastAsia="nl-NL"/>
        </w:rPr>
      </w:pPr>
    </w:p>
    <w:p w14:paraId="390EFC74" w14:textId="77777777" w:rsidR="007D7A65" w:rsidRDefault="007D7A65" w:rsidP="007D7A65">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7D7A65" w14:paraId="4EC90782"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EF7AD89" w14:textId="08F83483" w:rsidR="007D7A65" w:rsidRDefault="007D7A65" w:rsidP="00875889">
            <w:pPr>
              <w:rPr>
                <w:rFonts w:ascii="Calibri" w:hAnsi="Calibri" w:cs="Calibri"/>
              </w:rPr>
            </w:pPr>
          </w:p>
        </w:tc>
      </w:tr>
    </w:tbl>
    <w:p w14:paraId="47829E7E" w14:textId="77777777" w:rsidR="005D5E6D" w:rsidRPr="005D5E6D" w:rsidRDefault="005D5E6D" w:rsidP="005D5E6D">
      <w:pPr>
        <w:spacing w:after="0" w:line="240" w:lineRule="auto"/>
        <w:textAlignment w:val="baseline"/>
        <w:rPr>
          <w:rFonts w:ascii="Calibri" w:eastAsia="Times New Roman" w:hAnsi="Calibri" w:cs="Calibri"/>
          <w:lang w:eastAsia="nl-NL"/>
        </w:rPr>
      </w:pPr>
      <w:r w:rsidRPr="005D5E6D">
        <w:rPr>
          <w:rFonts w:ascii="Calibri" w:eastAsia="Times New Roman" w:hAnsi="Calibri" w:cs="Calibri"/>
          <w:lang w:eastAsia="nl-NL"/>
        </w:rPr>
        <w:lastRenderedPageBreak/>
        <w:t> </w:t>
      </w:r>
    </w:p>
    <w:p w14:paraId="790732FE" w14:textId="50517316" w:rsidR="005D5E6D" w:rsidRPr="007D7A65" w:rsidRDefault="005D5E6D" w:rsidP="005D5E6D">
      <w:pPr>
        <w:spacing w:after="0" w:line="240" w:lineRule="auto"/>
        <w:textAlignment w:val="baseline"/>
        <w:rPr>
          <w:rFonts w:asciiTheme="majorHAnsi" w:eastAsiaTheme="majorEastAsia" w:hAnsiTheme="majorHAnsi" w:cstheme="majorBidi"/>
          <w:color w:val="96C11F" w:themeColor="accent5"/>
        </w:rPr>
      </w:pPr>
      <w:r w:rsidRPr="007D7A65">
        <w:rPr>
          <w:rFonts w:asciiTheme="majorHAnsi" w:eastAsiaTheme="majorEastAsia" w:hAnsiTheme="majorHAnsi" w:cstheme="majorBidi"/>
          <w:color w:val="96C11F" w:themeColor="accent5"/>
        </w:rPr>
        <w:t>Mijn rol als netwerker </w:t>
      </w:r>
    </w:p>
    <w:p w14:paraId="243C37B5" w14:textId="5A8C4511"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leg niet of nauwelijks contact met bedrijven voor mijn onderwijs.</w:t>
      </w:r>
      <w:r w:rsidR="003E29AB">
        <w:rPr>
          <w:rStyle w:val="Subtielebenadrukking"/>
        </w:rPr>
        <w:br/>
      </w:r>
      <w:r w:rsidR="003E29AB" w:rsidRPr="002A3510">
        <w:rPr>
          <w:rStyle w:val="Subtielebenadrukking"/>
          <w:rFonts w:ascii="Calibri" w:hAnsi="Calibri"/>
          <w:sz w:val="20"/>
          <w:szCs w:val="20"/>
        </w:rPr>
        <w:t>(1 punt)</w:t>
      </w:r>
      <w:r w:rsidRPr="007D7A65">
        <w:rPr>
          <w:rStyle w:val="Subtielebenadrukking"/>
        </w:rPr>
        <w:t> </w:t>
      </w:r>
    </w:p>
    <w:p w14:paraId="3531D0EE" w14:textId="5DA8FB5F"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leg makkelijk contact met anderen buiten school en weet relaties te onderhouden.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2</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w:t>
      </w:r>
    </w:p>
    <w:p w14:paraId="5328FA73" w14:textId="5C67C149"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breng anderen in contact met mijn netwerk en ik pak kansen aan om anderen te ontmoeten.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3</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661CEC43" w14:textId="33645BF5" w:rsidR="005D5E6D" w:rsidRPr="007D7A65" w:rsidRDefault="005D5E6D" w:rsidP="007D7A65">
      <w:pPr>
        <w:numPr>
          <w:ilvl w:val="0"/>
          <w:numId w:val="8"/>
        </w:numPr>
        <w:spacing w:after="0" w:line="240" w:lineRule="auto"/>
        <w:textAlignment w:val="baseline"/>
        <w:rPr>
          <w:rStyle w:val="Subtielebenadrukking"/>
        </w:rPr>
      </w:pPr>
      <w:r w:rsidRPr="007D7A65">
        <w:rPr>
          <w:rStyle w:val="Subtielebenadrukking"/>
        </w:rPr>
        <w:t>Ik creëer netwerken met sleutelfiguren voor mijn school en weet relaties langdurig te onderhouden. </w:t>
      </w:r>
      <w:r w:rsidR="003E29AB">
        <w:rPr>
          <w:rStyle w:val="Subtielebenadrukking"/>
        </w:rPr>
        <w:br/>
      </w:r>
      <w:r w:rsidR="003E29AB" w:rsidRPr="002A3510">
        <w:rPr>
          <w:rStyle w:val="Subtielebenadrukking"/>
          <w:rFonts w:ascii="Calibri" w:hAnsi="Calibri"/>
          <w:sz w:val="20"/>
          <w:szCs w:val="20"/>
        </w:rPr>
        <w:t>(</w:t>
      </w:r>
      <w:r w:rsidR="003E29AB">
        <w:rPr>
          <w:rStyle w:val="Subtielebenadrukking"/>
          <w:rFonts w:ascii="Calibri" w:hAnsi="Calibri"/>
          <w:sz w:val="20"/>
          <w:szCs w:val="20"/>
        </w:rPr>
        <w:t>4</w:t>
      </w:r>
      <w:r w:rsidR="003E29AB" w:rsidRPr="002A3510">
        <w:rPr>
          <w:rStyle w:val="Subtielebenadrukking"/>
          <w:rFonts w:ascii="Calibri" w:hAnsi="Calibri"/>
          <w:sz w:val="20"/>
          <w:szCs w:val="20"/>
        </w:rPr>
        <w:t xml:space="preserve"> punt</w:t>
      </w:r>
      <w:r w:rsidR="003E29AB">
        <w:rPr>
          <w:rStyle w:val="Subtielebenadrukking"/>
          <w:rFonts w:ascii="Calibri" w:hAnsi="Calibri"/>
          <w:sz w:val="20"/>
          <w:szCs w:val="20"/>
        </w:rPr>
        <w:t>en</w:t>
      </w:r>
      <w:r w:rsidR="003E29AB" w:rsidRPr="002A3510">
        <w:rPr>
          <w:rStyle w:val="Subtielebenadrukking"/>
          <w:rFonts w:ascii="Calibri" w:hAnsi="Calibri"/>
          <w:sz w:val="20"/>
          <w:szCs w:val="20"/>
        </w:rPr>
        <w:t>) </w:t>
      </w:r>
    </w:p>
    <w:p w14:paraId="1EB65B44" w14:textId="54D7FA5F" w:rsidR="005D5E6D" w:rsidRDefault="005D5E6D" w:rsidP="005D5E6D">
      <w:pPr>
        <w:spacing w:after="0" w:line="240" w:lineRule="auto"/>
        <w:textAlignment w:val="baseline"/>
        <w:rPr>
          <w:rFonts w:ascii="Calibri" w:eastAsia="Times New Roman" w:hAnsi="Calibri" w:cs="Calibri"/>
          <w:lang w:eastAsia="nl-NL"/>
        </w:rPr>
      </w:pPr>
    </w:p>
    <w:p w14:paraId="4806591D" w14:textId="77777777" w:rsidR="007D7A65" w:rsidRDefault="007D7A65" w:rsidP="007D7A65">
      <w:pPr>
        <w:spacing w:line="240" w:lineRule="auto"/>
        <w:rPr>
          <w:rFonts w:ascii="Calibri" w:hAnsi="Calibri" w:cs="Calibri"/>
        </w:rPr>
      </w:pPr>
      <w:r w:rsidRPr="00821925">
        <w:rPr>
          <w:rStyle w:val="Kop5Char"/>
        </w:rPr>
        <w:t>Toelichting:</w:t>
      </w:r>
    </w:p>
    <w:tbl>
      <w:tblPr>
        <w:tblStyle w:val="Onopgemaaktetabel2"/>
        <w:tblW w:w="0" w:type="auto"/>
        <w:tblLook w:val="04A0" w:firstRow="1" w:lastRow="0" w:firstColumn="1" w:lastColumn="0" w:noHBand="0" w:noVBand="1"/>
      </w:tblPr>
      <w:tblGrid>
        <w:gridCol w:w="9062"/>
      </w:tblGrid>
      <w:tr w:rsidR="007D7A65" w14:paraId="248ADC1D"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36959BE8" w14:textId="77777777" w:rsidR="007D7A65" w:rsidRDefault="007D7A65" w:rsidP="00875889">
            <w:pPr>
              <w:rPr>
                <w:rFonts w:ascii="Calibri" w:hAnsi="Calibri" w:cs="Calibri"/>
              </w:rPr>
            </w:pPr>
          </w:p>
        </w:tc>
      </w:tr>
    </w:tbl>
    <w:p w14:paraId="7E2B0D49" w14:textId="77777777" w:rsidR="007D7A65" w:rsidRPr="005D5E6D" w:rsidRDefault="007D7A65" w:rsidP="007D7A65">
      <w:pPr>
        <w:spacing w:after="0" w:line="240" w:lineRule="auto"/>
        <w:textAlignment w:val="baseline"/>
        <w:rPr>
          <w:rFonts w:ascii="Calibri" w:eastAsia="Times New Roman" w:hAnsi="Calibri" w:cs="Calibri"/>
          <w:lang w:eastAsia="nl-NL"/>
        </w:rPr>
      </w:pPr>
      <w:r w:rsidRPr="005D5E6D">
        <w:rPr>
          <w:rFonts w:ascii="Calibri" w:eastAsia="Times New Roman" w:hAnsi="Calibri" w:cs="Calibri"/>
          <w:lang w:eastAsia="nl-NL"/>
        </w:rPr>
        <w:t> </w:t>
      </w:r>
    </w:p>
    <w:p w14:paraId="7CACF0F7" w14:textId="77777777" w:rsidR="005D5E6D" w:rsidRPr="005D5E6D" w:rsidRDefault="005D5E6D" w:rsidP="005D5E6D">
      <w:pPr>
        <w:spacing w:after="0" w:line="240" w:lineRule="auto"/>
        <w:textAlignment w:val="baseline"/>
        <w:rPr>
          <w:rFonts w:ascii="Calibri" w:eastAsia="Times New Roman" w:hAnsi="Calibri" w:cs="Calibri"/>
          <w:lang w:eastAsia="nl-NL"/>
        </w:rPr>
      </w:pPr>
    </w:p>
    <w:p w14:paraId="160F608F" w14:textId="20F464CC" w:rsidR="005D5E6D" w:rsidRDefault="005D5E6D" w:rsidP="009441E0">
      <w:pPr>
        <w:rPr>
          <w:rFonts w:ascii="Calibri" w:hAnsi="Calibri" w:cs="Calibri"/>
        </w:rPr>
      </w:pPr>
    </w:p>
    <w:p w14:paraId="1FCE63E9" w14:textId="5AABE91C" w:rsidR="005D5E6D" w:rsidRDefault="0062443A" w:rsidP="000D1E07">
      <w:pPr>
        <w:pStyle w:val="Titel"/>
      </w:pPr>
      <w:r>
        <w:br w:type="column"/>
      </w:r>
      <w:r w:rsidR="005D5E6D" w:rsidRPr="005D5E6D">
        <w:lastRenderedPageBreak/>
        <w:t>Het visualiseren van je antwoorden</w:t>
      </w:r>
      <w:r w:rsidR="007B38FD">
        <w:t xml:space="preserve"> op de stellingen</w:t>
      </w:r>
    </w:p>
    <w:p w14:paraId="078A2B4D" w14:textId="77777777" w:rsidR="0062443A" w:rsidRPr="0062443A" w:rsidRDefault="0062443A" w:rsidP="0062443A"/>
    <w:p w14:paraId="1CEFFAAE" w14:textId="79A69439" w:rsidR="005D5E6D" w:rsidRPr="006F2371" w:rsidRDefault="007B38FD" w:rsidP="006F2371">
      <w:pPr>
        <w:rPr>
          <w:rFonts w:ascii="Verdana" w:hAnsi="Verdana"/>
        </w:rPr>
      </w:pPr>
      <w:r w:rsidRPr="006F2371">
        <w:rPr>
          <w:rFonts w:ascii="Verdana" w:hAnsi="Verdana"/>
        </w:rPr>
        <w:t xml:space="preserve">Om in één oogopslag te kunnen zien waar je als school staat en wat de ambities zijn, is het handig om je antwoorden te visualiseren in </w:t>
      </w:r>
      <w:r w:rsidR="00B824D5">
        <w:rPr>
          <w:rFonts w:ascii="Verdana" w:hAnsi="Verdana"/>
        </w:rPr>
        <w:t xml:space="preserve">het </w:t>
      </w:r>
      <w:r w:rsidRPr="006F2371">
        <w:rPr>
          <w:rFonts w:ascii="Verdana" w:hAnsi="Verdana"/>
        </w:rPr>
        <w:t>onderstaande “spinnenweb”.</w:t>
      </w:r>
      <w:r w:rsidR="00BB6AA6" w:rsidRPr="006F2371">
        <w:rPr>
          <w:rFonts w:ascii="Verdana" w:hAnsi="Verdana"/>
        </w:rPr>
        <w:t xml:space="preserve"> </w:t>
      </w:r>
    </w:p>
    <w:p w14:paraId="72395778" w14:textId="093956F2" w:rsidR="00443901" w:rsidRDefault="007B38FD" w:rsidP="006F2371">
      <w:pPr>
        <w:rPr>
          <w:rFonts w:ascii="Verdana" w:hAnsi="Verdana"/>
        </w:rPr>
      </w:pPr>
      <w:r w:rsidRPr="006F2371">
        <w:rPr>
          <w:rFonts w:ascii="Verdana" w:hAnsi="Verdana"/>
        </w:rPr>
        <w:t xml:space="preserve">Bepaal </w:t>
      </w:r>
      <w:r w:rsidR="0077041B">
        <w:rPr>
          <w:rFonts w:ascii="Verdana" w:hAnsi="Verdana"/>
        </w:rPr>
        <w:t>voor alle 6</w:t>
      </w:r>
      <w:r w:rsidRPr="006F2371">
        <w:rPr>
          <w:rFonts w:ascii="Verdana" w:hAnsi="Verdana"/>
        </w:rPr>
        <w:t xml:space="preserve"> thema</w:t>
      </w:r>
      <w:r w:rsidR="002773C3">
        <w:rPr>
          <w:rFonts w:ascii="Verdana" w:hAnsi="Verdana"/>
        </w:rPr>
        <w:t>’</w:t>
      </w:r>
      <w:r w:rsidR="0077041B">
        <w:rPr>
          <w:rFonts w:ascii="Verdana" w:hAnsi="Verdana"/>
        </w:rPr>
        <w:t>s</w:t>
      </w:r>
      <w:r w:rsidRPr="006F2371">
        <w:rPr>
          <w:rFonts w:ascii="Verdana" w:hAnsi="Verdana"/>
        </w:rPr>
        <w:t xml:space="preserve"> </w:t>
      </w:r>
      <w:r w:rsidR="002773C3">
        <w:rPr>
          <w:rFonts w:ascii="Verdana" w:hAnsi="Verdana"/>
        </w:rPr>
        <w:t xml:space="preserve">uit de zelfevaluatie </w:t>
      </w:r>
      <w:r w:rsidR="003E29AB">
        <w:rPr>
          <w:rFonts w:ascii="Verdana" w:hAnsi="Verdana"/>
        </w:rPr>
        <w:t>j</w:t>
      </w:r>
      <w:r w:rsidRPr="006F2371">
        <w:rPr>
          <w:rFonts w:ascii="Verdana" w:hAnsi="Verdana"/>
        </w:rPr>
        <w:t>e score</w:t>
      </w:r>
      <w:r w:rsidR="004A4D1A">
        <w:rPr>
          <w:rFonts w:ascii="Verdana" w:hAnsi="Verdana"/>
        </w:rPr>
        <w:t xml:space="preserve"> voor zowel de huidige situatie als de ambitie</w:t>
      </w:r>
      <w:r w:rsidRPr="006F2371">
        <w:rPr>
          <w:rFonts w:ascii="Verdana" w:hAnsi="Verdana"/>
        </w:rPr>
        <w:t>.</w:t>
      </w:r>
      <w:r w:rsidR="00F03022">
        <w:rPr>
          <w:rFonts w:ascii="Verdana" w:hAnsi="Verdana"/>
        </w:rPr>
        <w:t xml:space="preserve"> </w:t>
      </w:r>
      <w:r w:rsidRPr="006F2371">
        <w:rPr>
          <w:rFonts w:ascii="Verdana" w:hAnsi="Verdana"/>
        </w:rPr>
        <w:t xml:space="preserve">Dit doe je door </w:t>
      </w:r>
      <w:r w:rsidR="007503E1">
        <w:rPr>
          <w:rFonts w:ascii="Verdana" w:hAnsi="Verdana"/>
        </w:rPr>
        <w:t xml:space="preserve">per thema </w:t>
      </w:r>
      <w:r w:rsidR="00F03022">
        <w:rPr>
          <w:rFonts w:ascii="Verdana" w:hAnsi="Verdana"/>
        </w:rPr>
        <w:t xml:space="preserve">de </w:t>
      </w:r>
      <w:r w:rsidR="00CE555C">
        <w:rPr>
          <w:rFonts w:ascii="Verdana" w:hAnsi="Verdana"/>
        </w:rPr>
        <w:t>punten</w:t>
      </w:r>
      <w:r w:rsidR="00F03022">
        <w:rPr>
          <w:rFonts w:ascii="Verdana" w:hAnsi="Verdana"/>
        </w:rPr>
        <w:t xml:space="preserve"> van de gekozen stellingen</w:t>
      </w:r>
      <w:r w:rsidR="00CE555C">
        <w:rPr>
          <w:rFonts w:ascii="Verdana" w:hAnsi="Verdana"/>
        </w:rPr>
        <w:t xml:space="preserve"> </w:t>
      </w:r>
      <w:r w:rsidR="008954C9">
        <w:rPr>
          <w:rFonts w:ascii="Verdana" w:hAnsi="Verdana"/>
        </w:rPr>
        <w:t xml:space="preserve">van de huidige situatie </w:t>
      </w:r>
      <w:r w:rsidR="003E29AB">
        <w:rPr>
          <w:rFonts w:ascii="Verdana" w:hAnsi="Verdana"/>
        </w:rPr>
        <w:t>op te tellen</w:t>
      </w:r>
      <w:r w:rsidR="00324E8F">
        <w:rPr>
          <w:rFonts w:ascii="Verdana" w:hAnsi="Verdana"/>
        </w:rPr>
        <w:t>,</w:t>
      </w:r>
      <w:r w:rsidR="003E29AB">
        <w:rPr>
          <w:rFonts w:ascii="Verdana" w:hAnsi="Verdana"/>
        </w:rPr>
        <w:t xml:space="preserve"> en te delen door </w:t>
      </w:r>
      <w:r w:rsidRPr="006F2371">
        <w:rPr>
          <w:rFonts w:ascii="Verdana" w:hAnsi="Verdana"/>
        </w:rPr>
        <w:t xml:space="preserve">het aantal </w:t>
      </w:r>
      <w:proofErr w:type="spellStart"/>
      <w:r w:rsidR="00650EB5">
        <w:rPr>
          <w:rFonts w:ascii="Verdana" w:hAnsi="Verdana"/>
        </w:rPr>
        <w:t>subthema</w:t>
      </w:r>
      <w:r w:rsidR="00D86157">
        <w:rPr>
          <w:rFonts w:ascii="Verdana" w:hAnsi="Verdana"/>
        </w:rPr>
        <w:t>’</w:t>
      </w:r>
      <w:r w:rsidR="00650EB5">
        <w:rPr>
          <w:rFonts w:ascii="Verdana" w:hAnsi="Verdana"/>
        </w:rPr>
        <w:t>s</w:t>
      </w:r>
      <w:proofErr w:type="spellEnd"/>
      <w:r w:rsidR="00D86157">
        <w:rPr>
          <w:rFonts w:ascii="Verdana" w:hAnsi="Verdana"/>
        </w:rPr>
        <w:t xml:space="preserve"> voor dit thema</w:t>
      </w:r>
      <w:r w:rsidR="003E29AB">
        <w:rPr>
          <w:rFonts w:ascii="Verdana" w:hAnsi="Verdana"/>
        </w:rPr>
        <w:t xml:space="preserve">. </w:t>
      </w:r>
    </w:p>
    <w:p w14:paraId="775BA854" w14:textId="78CB9D9A" w:rsidR="005D5E6D" w:rsidRDefault="007B38FD" w:rsidP="006F2371">
      <w:pPr>
        <w:rPr>
          <w:rFonts w:ascii="Verdana" w:hAnsi="Verdana"/>
        </w:rPr>
      </w:pPr>
      <w:r w:rsidRPr="006F2371">
        <w:rPr>
          <w:rFonts w:ascii="Verdana" w:hAnsi="Verdana"/>
        </w:rPr>
        <w:t>“</w:t>
      </w:r>
      <w:r w:rsidR="004A4D1A">
        <w:rPr>
          <w:rFonts w:ascii="Verdana" w:hAnsi="Verdana"/>
        </w:rPr>
        <w:t>P</w:t>
      </w:r>
      <w:r w:rsidRPr="006F2371">
        <w:rPr>
          <w:rFonts w:ascii="Verdana" w:hAnsi="Verdana"/>
        </w:rPr>
        <w:t xml:space="preserve">lot” </w:t>
      </w:r>
      <w:r w:rsidR="004A4D1A">
        <w:rPr>
          <w:rFonts w:ascii="Verdana" w:hAnsi="Verdana"/>
        </w:rPr>
        <w:t>d</w:t>
      </w:r>
      <w:r w:rsidRPr="006F2371">
        <w:rPr>
          <w:rFonts w:ascii="Verdana" w:hAnsi="Verdana"/>
        </w:rPr>
        <w:t xml:space="preserve">e </w:t>
      </w:r>
      <w:r w:rsidR="004A4D1A">
        <w:rPr>
          <w:rFonts w:ascii="Verdana" w:hAnsi="Verdana"/>
        </w:rPr>
        <w:t xml:space="preserve">gemiddelde </w:t>
      </w:r>
      <w:r w:rsidRPr="006F2371">
        <w:rPr>
          <w:rFonts w:ascii="Verdana" w:hAnsi="Verdana"/>
        </w:rPr>
        <w:t>score</w:t>
      </w:r>
      <w:r w:rsidR="004A4D1A">
        <w:rPr>
          <w:rFonts w:ascii="Verdana" w:hAnsi="Verdana"/>
        </w:rPr>
        <w:t xml:space="preserve"> van de huidige situatie per thema</w:t>
      </w:r>
      <w:r w:rsidRPr="006F2371">
        <w:rPr>
          <w:rFonts w:ascii="Verdana" w:hAnsi="Verdana"/>
        </w:rPr>
        <w:t xml:space="preserve"> in het “spinnenweb”. </w:t>
      </w:r>
      <w:r w:rsidR="004A4D1A" w:rsidRPr="006F2371">
        <w:rPr>
          <w:rFonts w:ascii="Verdana" w:hAnsi="Verdana"/>
        </w:rPr>
        <w:t>“</w:t>
      </w:r>
      <w:r w:rsidR="004A4D1A">
        <w:rPr>
          <w:rFonts w:ascii="Verdana" w:hAnsi="Verdana"/>
        </w:rPr>
        <w:t>P</w:t>
      </w:r>
      <w:r w:rsidR="004A4D1A" w:rsidRPr="006F2371">
        <w:rPr>
          <w:rFonts w:ascii="Verdana" w:hAnsi="Verdana"/>
        </w:rPr>
        <w:t xml:space="preserve">lot” </w:t>
      </w:r>
      <w:r w:rsidR="008954C9">
        <w:rPr>
          <w:rFonts w:ascii="Verdana" w:hAnsi="Verdana"/>
        </w:rPr>
        <w:t xml:space="preserve">op deze wijze </w:t>
      </w:r>
      <w:r w:rsidR="004A4D1A">
        <w:rPr>
          <w:rFonts w:ascii="Verdana" w:hAnsi="Verdana"/>
        </w:rPr>
        <w:t xml:space="preserve">per </w:t>
      </w:r>
      <w:r w:rsidRPr="006F2371">
        <w:rPr>
          <w:rFonts w:ascii="Verdana" w:hAnsi="Verdana"/>
        </w:rPr>
        <w:t xml:space="preserve">thema ook </w:t>
      </w:r>
      <w:r w:rsidR="004A4D1A">
        <w:rPr>
          <w:rFonts w:ascii="Verdana" w:hAnsi="Verdana"/>
        </w:rPr>
        <w:t>de gemiddelde</w:t>
      </w:r>
      <w:r w:rsidRPr="006F2371">
        <w:rPr>
          <w:rFonts w:ascii="Verdana" w:hAnsi="Verdana"/>
        </w:rPr>
        <w:t xml:space="preserve"> </w:t>
      </w:r>
      <w:r w:rsidR="004A4D1A">
        <w:rPr>
          <w:rFonts w:ascii="Verdana" w:hAnsi="Verdana"/>
        </w:rPr>
        <w:t xml:space="preserve">score voor </w:t>
      </w:r>
      <w:r w:rsidRPr="006F2371">
        <w:rPr>
          <w:rFonts w:ascii="Verdana" w:hAnsi="Verdana"/>
        </w:rPr>
        <w:t>de ambitie.</w:t>
      </w:r>
    </w:p>
    <w:p w14:paraId="1E889C97" w14:textId="3C7BDD3B" w:rsidR="00E76BB4" w:rsidRPr="00E76BB4" w:rsidRDefault="00E76BB4" w:rsidP="00E76BB4">
      <w:pPr>
        <w:rPr>
          <w:rFonts w:ascii="Verdana" w:hAnsi="Verdana"/>
          <w:i/>
          <w:iCs/>
        </w:rPr>
      </w:pPr>
      <w:r w:rsidRPr="00E76BB4">
        <w:rPr>
          <w:rFonts w:ascii="Verdana" w:hAnsi="Verdana"/>
          <w:i/>
          <w:iCs/>
        </w:rPr>
        <w:t>Bv. thema 4. L</w:t>
      </w:r>
      <w:r w:rsidR="00D63981">
        <w:rPr>
          <w:rFonts w:ascii="Verdana" w:hAnsi="Verdana"/>
          <w:i/>
          <w:iCs/>
        </w:rPr>
        <w:t>oopbaanoriëntatie en -begeleiding (L</w:t>
      </w:r>
      <w:r w:rsidRPr="00E76BB4">
        <w:rPr>
          <w:rFonts w:ascii="Verdana" w:hAnsi="Verdana"/>
          <w:i/>
          <w:iCs/>
        </w:rPr>
        <w:t>OB</w:t>
      </w:r>
      <w:r w:rsidR="00D63981">
        <w:rPr>
          <w:rFonts w:ascii="Verdana" w:hAnsi="Verdana"/>
          <w:i/>
          <w:iCs/>
        </w:rPr>
        <w:t>)</w:t>
      </w:r>
      <w:r w:rsidRPr="00E76BB4">
        <w:rPr>
          <w:rFonts w:ascii="Verdana" w:hAnsi="Verdana"/>
          <w:i/>
          <w:iCs/>
        </w:rPr>
        <w:t xml:space="preserve"> kent 2 </w:t>
      </w:r>
      <w:proofErr w:type="spellStart"/>
      <w:r w:rsidRPr="00E76BB4">
        <w:rPr>
          <w:rFonts w:ascii="Verdana" w:hAnsi="Verdana"/>
          <w:i/>
          <w:iCs/>
        </w:rPr>
        <w:t>subthema’s</w:t>
      </w:r>
      <w:proofErr w:type="spellEnd"/>
      <w:r w:rsidRPr="00E76BB4">
        <w:rPr>
          <w:rFonts w:ascii="Verdana" w:hAnsi="Verdana"/>
          <w:i/>
          <w:iCs/>
        </w:rPr>
        <w:t xml:space="preserve">. Tel de score per </w:t>
      </w:r>
      <w:proofErr w:type="spellStart"/>
      <w:r w:rsidRPr="00E76BB4">
        <w:rPr>
          <w:rFonts w:ascii="Verdana" w:hAnsi="Verdana"/>
          <w:i/>
          <w:iCs/>
        </w:rPr>
        <w:t>subthema</w:t>
      </w:r>
      <w:proofErr w:type="spellEnd"/>
      <w:r w:rsidRPr="00E76BB4">
        <w:rPr>
          <w:rFonts w:ascii="Verdana" w:hAnsi="Verdana"/>
          <w:i/>
          <w:iCs/>
        </w:rPr>
        <w:t xml:space="preserve"> op en deel door 2 om je </w:t>
      </w:r>
      <w:r w:rsidR="00D63981">
        <w:rPr>
          <w:rFonts w:ascii="Verdana" w:hAnsi="Verdana"/>
          <w:i/>
          <w:iCs/>
        </w:rPr>
        <w:t xml:space="preserve">gemiddelde </w:t>
      </w:r>
      <w:r w:rsidRPr="00E76BB4">
        <w:rPr>
          <w:rFonts w:ascii="Verdana" w:hAnsi="Verdana"/>
          <w:i/>
          <w:iCs/>
        </w:rPr>
        <w:t xml:space="preserve">score te bepalen.  </w:t>
      </w:r>
    </w:p>
    <w:p w14:paraId="0B011AB9" w14:textId="77777777" w:rsidR="00D63981" w:rsidRDefault="00D63981" w:rsidP="006F2371">
      <w:pPr>
        <w:rPr>
          <w:rFonts w:ascii="Verdana" w:hAnsi="Verdana"/>
        </w:rPr>
      </w:pPr>
    </w:p>
    <w:p w14:paraId="223EEAE6" w14:textId="5EDACD41" w:rsidR="00BB6AA6" w:rsidRDefault="00BB6AA6" w:rsidP="006F2371">
      <w:pPr>
        <w:rPr>
          <w:rFonts w:ascii="Verdana" w:hAnsi="Verdana"/>
        </w:rPr>
      </w:pPr>
      <w:r w:rsidRPr="006F2371">
        <w:rPr>
          <w:rFonts w:ascii="Verdana" w:hAnsi="Verdana"/>
        </w:rPr>
        <w:t>Je kunt ook gebruik maken van onze digitale oplossing. In de online community bij ‘</w:t>
      </w:r>
      <w:hyperlink r:id="rId24" w:history="1">
        <w:r w:rsidRPr="00A96038">
          <w:rPr>
            <w:rStyle w:val="Hyperlink"/>
            <w:rFonts w:ascii="Verdana" w:hAnsi="Verdana"/>
          </w:rPr>
          <w:t>scholingsgroep</w:t>
        </w:r>
        <w:r w:rsidR="00A96038" w:rsidRPr="00A96038">
          <w:rPr>
            <w:rStyle w:val="Hyperlink"/>
            <w:rFonts w:ascii="Verdana" w:hAnsi="Verdana"/>
          </w:rPr>
          <w:t>/bestanden</w:t>
        </w:r>
      </w:hyperlink>
      <w:r w:rsidRPr="006F2371">
        <w:rPr>
          <w:rFonts w:ascii="Verdana" w:hAnsi="Verdana"/>
        </w:rPr>
        <w:t>’ vind je een “Excel-bestand” met alle vragen die je vervolgens kunt “scoren”. Dit vergemakkelijkt het vergelijken van de resultaten.</w:t>
      </w:r>
    </w:p>
    <w:p w14:paraId="25541D62" w14:textId="77777777" w:rsidR="006F2371" w:rsidRPr="006F2371" w:rsidRDefault="006F2371" w:rsidP="006F2371">
      <w:pPr>
        <w:rPr>
          <w:rFonts w:ascii="Verdana" w:hAnsi="Verdana"/>
        </w:rPr>
      </w:pPr>
    </w:p>
    <w:p w14:paraId="2E9B1ECE" w14:textId="4FF3A234" w:rsidR="005D5E6D" w:rsidRDefault="005D5E6D" w:rsidP="0062443A">
      <w:pPr>
        <w:jc w:val="center"/>
        <w:rPr>
          <w:rFonts w:ascii="Calibri" w:hAnsi="Calibri" w:cs="Calibri"/>
        </w:rPr>
      </w:pPr>
      <w:r>
        <w:rPr>
          <w:rFonts w:ascii="Calibri" w:hAnsi="Calibri" w:cs="Calibri"/>
          <w:noProof/>
        </w:rPr>
        <w:drawing>
          <wp:inline distT="0" distB="0" distL="0" distR="0" wp14:anchorId="53AFB42B" wp14:editId="7A894256">
            <wp:extent cx="5457825" cy="3200400"/>
            <wp:effectExtent l="0" t="0" r="0" b="0"/>
            <wp:docPr id="5" name="Grafie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0A273DD" w14:textId="25592737" w:rsidR="007B38FD" w:rsidRDefault="00F556F1" w:rsidP="00995547">
      <w:pPr>
        <w:pStyle w:val="Kop5"/>
      </w:pPr>
      <w:r>
        <w:br w:type="column"/>
      </w:r>
      <w:r w:rsidR="007B38FD" w:rsidRPr="0073036F">
        <w:lastRenderedPageBreak/>
        <w:t>Stel jezelf de volgende vragen:</w:t>
      </w:r>
    </w:p>
    <w:p w14:paraId="1F9F0B75" w14:textId="77777777" w:rsidR="00995547" w:rsidRPr="00995547" w:rsidRDefault="00995547" w:rsidP="00995547"/>
    <w:p w14:paraId="2A2A0AB7" w14:textId="6D7C873B" w:rsidR="0073036F" w:rsidRPr="006F2371" w:rsidRDefault="007B38FD" w:rsidP="0016452D">
      <w:pPr>
        <w:pStyle w:val="Lijstalinea"/>
        <w:numPr>
          <w:ilvl w:val="0"/>
          <w:numId w:val="18"/>
        </w:numPr>
        <w:rPr>
          <w:rFonts w:ascii="Verdana" w:hAnsi="Verdana" w:cs="Calibri"/>
        </w:rPr>
      </w:pPr>
      <w:r w:rsidRPr="006F2371">
        <w:rPr>
          <w:rFonts w:ascii="Verdana" w:hAnsi="Verdana" w:cs="Calibri"/>
        </w:rPr>
        <w:t>Wat valt op als je naar het “spinnenweb” kijkt? Herken je het beeld? Waar</w:t>
      </w:r>
      <w:r w:rsidR="0073036F" w:rsidRPr="006F2371">
        <w:rPr>
          <w:rFonts w:ascii="Verdana" w:hAnsi="Verdana" w:cs="Calibri"/>
        </w:rPr>
        <w:t xml:space="preserve"> is de school volgens jou sterk in? Waar is er een groot verschil </w:t>
      </w:r>
      <w:r w:rsidR="00D63981">
        <w:rPr>
          <w:rFonts w:ascii="Verdana" w:hAnsi="Verdana" w:cs="Calibri"/>
        </w:rPr>
        <w:t xml:space="preserve">tussen het </w:t>
      </w:r>
      <w:r w:rsidR="0027621B">
        <w:rPr>
          <w:rFonts w:ascii="Verdana" w:hAnsi="Verdana" w:cs="Calibri"/>
        </w:rPr>
        <w:t xml:space="preserve">‘nu’ </w:t>
      </w:r>
      <w:r w:rsidR="0073036F" w:rsidRPr="006F2371">
        <w:rPr>
          <w:rFonts w:ascii="Verdana" w:hAnsi="Verdana" w:cs="Calibri"/>
        </w:rPr>
        <w:t>ten opzichte van de ambitie en liggen dus ontwikkel</w:t>
      </w:r>
      <w:r w:rsidR="00A52B96">
        <w:rPr>
          <w:rFonts w:ascii="Verdana" w:hAnsi="Verdana" w:cs="Calibri"/>
        </w:rPr>
        <w:t>kansen</w:t>
      </w:r>
      <w:r w:rsidR="0073036F" w:rsidRPr="006F2371">
        <w:rPr>
          <w:rFonts w:ascii="Verdana" w:hAnsi="Verdana" w:cs="Calibri"/>
        </w:rPr>
        <w:t>?</w:t>
      </w:r>
    </w:p>
    <w:p w14:paraId="25395199" w14:textId="46263984" w:rsidR="00995547" w:rsidRPr="006F2371" w:rsidRDefault="00995547" w:rsidP="00995547">
      <w:pPr>
        <w:spacing w:line="240" w:lineRule="auto"/>
        <w:rPr>
          <w:rFonts w:ascii="Verdana" w:hAnsi="Verdana" w:cs="Calibri"/>
        </w:rPr>
      </w:pPr>
    </w:p>
    <w:tbl>
      <w:tblPr>
        <w:tblStyle w:val="Onopgemaaktetabel2"/>
        <w:tblW w:w="0" w:type="auto"/>
        <w:tblLook w:val="04A0" w:firstRow="1" w:lastRow="0" w:firstColumn="1" w:lastColumn="0" w:noHBand="0" w:noVBand="1"/>
      </w:tblPr>
      <w:tblGrid>
        <w:gridCol w:w="9062"/>
      </w:tblGrid>
      <w:tr w:rsidR="00995547" w:rsidRPr="006F2371" w14:paraId="4000EA14"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22FC316D" w14:textId="77777777" w:rsidR="00995547" w:rsidRPr="006F2371" w:rsidRDefault="00995547" w:rsidP="00875889">
            <w:pPr>
              <w:rPr>
                <w:rFonts w:ascii="Verdana" w:hAnsi="Verdana" w:cs="Calibri"/>
              </w:rPr>
            </w:pPr>
          </w:p>
        </w:tc>
      </w:tr>
      <w:tr w:rsidR="00D41AF6" w:rsidRPr="006F2371" w14:paraId="125C53DB" w14:textId="77777777" w:rsidTr="0087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EACB304" w14:textId="77777777" w:rsidR="00D41AF6" w:rsidRPr="006F2371" w:rsidRDefault="00D41AF6" w:rsidP="00875889">
            <w:pPr>
              <w:rPr>
                <w:rFonts w:ascii="Verdana" w:hAnsi="Verdana" w:cs="Calibri"/>
              </w:rPr>
            </w:pPr>
          </w:p>
        </w:tc>
      </w:tr>
      <w:tr w:rsidR="00D41AF6" w:rsidRPr="006F2371" w14:paraId="256A7F0C" w14:textId="77777777" w:rsidTr="00875889">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4094BEDA" w14:textId="77777777" w:rsidR="00D41AF6" w:rsidRPr="006F2371" w:rsidRDefault="00D41AF6" w:rsidP="00875889">
            <w:pPr>
              <w:rPr>
                <w:rFonts w:ascii="Verdana" w:hAnsi="Verdana" w:cs="Calibri"/>
              </w:rPr>
            </w:pPr>
          </w:p>
        </w:tc>
      </w:tr>
    </w:tbl>
    <w:p w14:paraId="7E20E60A" w14:textId="71ED51E8" w:rsidR="00995547" w:rsidRPr="00D41AF6" w:rsidRDefault="00995547" w:rsidP="00D41AF6">
      <w:pPr>
        <w:spacing w:after="0" w:line="240" w:lineRule="auto"/>
        <w:textAlignment w:val="baseline"/>
        <w:rPr>
          <w:rFonts w:ascii="Verdana" w:eastAsia="Times New Roman" w:hAnsi="Verdana" w:cs="Calibri"/>
          <w:lang w:eastAsia="nl-NL"/>
        </w:rPr>
      </w:pPr>
    </w:p>
    <w:p w14:paraId="0E647BF1" w14:textId="77777777" w:rsidR="0073036F" w:rsidRPr="006F2371" w:rsidRDefault="0073036F" w:rsidP="0073036F">
      <w:pPr>
        <w:rPr>
          <w:rFonts w:ascii="Verdana" w:hAnsi="Verdana" w:cs="Calibri"/>
        </w:rPr>
      </w:pPr>
    </w:p>
    <w:p w14:paraId="5E9FE545" w14:textId="752806B3" w:rsidR="00D41AF6" w:rsidRPr="00D41AF6" w:rsidRDefault="003244D2" w:rsidP="00D41AF6">
      <w:pPr>
        <w:pStyle w:val="Lijstalinea"/>
        <w:numPr>
          <w:ilvl w:val="0"/>
          <w:numId w:val="18"/>
        </w:numPr>
        <w:rPr>
          <w:rFonts w:ascii="Verdana" w:hAnsi="Verdana" w:cs="Calibri"/>
        </w:rPr>
      </w:pPr>
      <w:r>
        <w:rPr>
          <w:rFonts w:ascii="Verdana" w:hAnsi="Verdana" w:cs="Calibri"/>
        </w:rPr>
        <w:t xml:space="preserve">Van </w:t>
      </w:r>
      <w:r w:rsidR="0073036F" w:rsidRPr="006F2371">
        <w:rPr>
          <w:rFonts w:ascii="Verdana" w:hAnsi="Verdana" w:cs="Calibri"/>
        </w:rPr>
        <w:t>welke thema’s / stellingen heb je zelf nog geen goed beeld en wil je nog verder uitdiepen tijdens de bespreking (stap 4 stappenplan)?</w:t>
      </w:r>
    </w:p>
    <w:p w14:paraId="372B7DA1" w14:textId="77777777" w:rsidR="00D41AF6" w:rsidRPr="006F2371" w:rsidRDefault="00D41AF6" w:rsidP="00D41AF6">
      <w:pPr>
        <w:spacing w:line="240" w:lineRule="auto"/>
        <w:rPr>
          <w:rFonts w:ascii="Verdana" w:hAnsi="Verdana" w:cs="Calibri"/>
        </w:rPr>
      </w:pPr>
    </w:p>
    <w:tbl>
      <w:tblPr>
        <w:tblStyle w:val="Onopgemaaktetabel2"/>
        <w:tblW w:w="0" w:type="auto"/>
        <w:tblLook w:val="04A0" w:firstRow="1" w:lastRow="0" w:firstColumn="1" w:lastColumn="0" w:noHBand="0" w:noVBand="1"/>
      </w:tblPr>
      <w:tblGrid>
        <w:gridCol w:w="9062"/>
      </w:tblGrid>
      <w:tr w:rsidR="00D41AF6" w:rsidRPr="006F2371" w14:paraId="2409BF94"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1A7F631B" w14:textId="77777777" w:rsidR="00D41AF6" w:rsidRPr="006F2371" w:rsidRDefault="00D41AF6" w:rsidP="00875889">
            <w:pPr>
              <w:rPr>
                <w:rFonts w:ascii="Verdana" w:hAnsi="Verdana" w:cs="Calibri"/>
              </w:rPr>
            </w:pPr>
          </w:p>
        </w:tc>
      </w:tr>
      <w:tr w:rsidR="00D41AF6" w:rsidRPr="006F2371" w14:paraId="2965940D" w14:textId="77777777" w:rsidTr="0087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689EA67A" w14:textId="77777777" w:rsidR="00D41AF6" w:rsidRPr="006F2371" w:rsidRDefault="00D41AF6" w:rsidP="00875889">
            <w:pPr>
              <w:rPr>
                <w:rFonts w:ascii="Verdana" w:hAnsi="Verdana" w:cs="Calibri"/>
              </w:rPr>
            </w:pPr>
          </w:p>
        </w:tc>
      </w:tr>
      <w:tr w:rsidR="00D41AF6" w:rsidRPr="006F2371" w14:paraId="6E5D8586" w14:textId="77777777" w:rsidTr="00875889">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0B9F03B2" w14:textId="77777777" w:rsidR="00D41AF6" w:rsidRPr="006F2371" w:rsidRDefault="00D41AF6" w:rsidP="00875889">
            <w:pPr>
              <w:rPr>
                <w:rFonts w:ascii="Verdana" w:hAnsi="Verdana" w:cs="Calibri"/>
              </w:rPr>
            </w:pPr>
          </w:p>
        </w:tc>
      </w:tr>
      <w:tr w:rsidR="00D41AF6" w:rsidRPr="006F2371" w14:paraId="5F0295F9" w14:textId="77777777" w:rsidTr="00875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4AD8174C" w14:textId="77777777" w:rsidR="00D41AF6" w:rsidRPr="006F2371" w:rsidRDefault="00D41AF6" w:rsidP="00875889">
            <w:pPr>
              <w:rPr>
                <w:rFonts w:ascii="Verdana" w:hAnsi="Verdana" w:cs="Calibri"/>
              </w:rPr>
            </w:pPr>
          </w:p>
        </w:tc>
      </w:tr>
      <w:tr w:rsidR="00D41AF6" w:rsidRPr="006F2371" w14:paraId="5646B728" w14:textId="77777777" w:rsidTr="00875889">
        <w:tc>
          <w:tcPr>
            <w:cnfStyle w:val="001000000000" w:firstRow="0" w:lastRow="0" w:firstColumn="1" w:lastColumn="0" w:oddVBand="0" w:evenVBand="0" w:oddHBand="0" w:evenHBand="0" w:firstRowFirstColumn="0" w:firstRowLastColumn="0" w:lastRowFirstColumn="0" w:lastRowLastColumn="0"/>
            <w:tcW w:w="9062" w:type="dxa"/>
            <w:tcBorders>
              <w:top w:val="single" w:sz="12" w:space="0" w:color="96C11F" w:themeColor="accent5"/>
              <w:bottom w:val="single" w:sz="12" w:space="0" w:color="96C11F" w:themeColor="accent5"/>
            </w:tcBorders>
          </w:tcPr>
          <w:p w14:paraId="1F247FC7" w14:textId="77777777" w:rsidR="00D41AF6" w:rsidRPr="006F2371" w:rsidRDefault="00D41AF6" w:rsidP="00875889">
            <w:pPr>
              <w:rPr>
                <w:rFonts w:ascii="Verdana" w:hAnsi="Verdana" w:cs="Calibri"/>
              </w:rPr>
            </w:pPr>
          </w:p>
        </w:tc>
      </w:tr>
    </w:tbl>
    <w:p w14:paraId="25075028" w14:textId="7F540B1E" w:rsidR="00D41AF6" w:rsidRPr="00D41AF6" w:rsidRDefault="00D41AF6" w:rsidP="00D41AF6">
      <w:pPr>
        <w:spacing w:after="0" w:line="240" w:lineRule="auto"/>
        <w:textAlignment w:val="baseline"/>
        <w:rPr>
          <w:rFonts w:ascii="Verdana" w:eastAsia="Times New Roman" w:hAnsi="Verdana" w:cs="Calibri"/>
          <w:lang w:eastAsia="nl-NL"/>
        </w:rPr>
      </w:pPr>
    </w:p>
    <w:p w14:paraId="7D4F4985" w14:textId="350F8F7B" w:rsidR="0073036F" w:rsidRPr="006F2371" w:rsidRDefault="0073036F" w:rsidP="0073036F">
      <w:pPr>
        <w:rPr>
          <w:rFonts w:ascii="Verdana" w:hAnsi="Verdana" w:cs="Calibri"/>
        </w:rPr>
      </w:pPr>
    </w:p>
    <w:p w14:paraId="3157B302" w14:textId="25181AF8" w:rsidR="0073036F" w:rsidRDefault="0073036F" w:rsidP="0016452D">
      <w:pPr>
        <w:pStyle w:val="Lijstalinea"/>
        <w:numPr>
          <w:ilvl w:val="0"/>
          <w:numId w:val="18"/>
        </w:numPr>
        <w:rPr>
          <w:rFonts w:ascii="Verdana" w:hAnsi="Verdana" w:cs="Calibri"/>
        </w:rPr>
      </w:pPr>
      <w:r w:rsidRPr="006F2371">
        <w:rPr>
          <w:rFonts w:ascii="Verdana" w:hAnsi="Verdana" w:cs="Calibri"/>
        </w:rPr>
        <w:t xml:space="preserve">Als je kijkt naar het </w:t>
      </w:r>
      <w:r w:rsidR="003244D2">
        <w:rPr>
          <w:rFonts w:ascii="Verdana" w:hAnsi="Verdana" w:cs="Calibri"/>
        </w:rPr>
        <w:t>scholing</w:t>
      </w:r>
      <w:r w:rsidR="003244D2" w:rsidRPr="006F2371">
        <w:rPr>
          <w:rFonts w:ascii="Verdana" w:hAnsi="Verdana" w:cs="Calibri"/>
        </w:rPr>
        <w:t xml:space="preserve">saanbod </w:t>
      </w:r>
      <w:r w:rsidRPr="006F2371">
        <w:rPr>
          <w:rFonts w:ascii="Verdana" w:hAnsi="Verdana" w:cs="Calibri"/>
        </w:rPr>
        <w:t>(</w:t>
      </w:r>
      <w:r w:rsidR="00BB6AA6" w:rsidRPr="006F2371">
        <w:rPr>
          <w:rFonts w:ascii="Verdana" w:hAnsi="Verdana" w:cs="Calibri"/>
        </w:rPr>
        <w:t xml:space="preserve">te vinden </w:t>
      </w:r>
      <w:r w:rsidR="003244D2">
        <w:rPr>
          <w:rFonts w:ascii="Verdana" w:hAnsi="Verdana" w:cs="Calibri"/>
        </w:rPr>
        <w:t>in de community</w:t>
      </w:r>
      <w:r w:rsidR="007503E1">
        <w:rPr>
          <w:rFonts w:ascii="Verdana" w:hAnsi="Verdana" w:cs="Calibri"/>
        </w:rPr>
        <w:t xml:space="preserve"> </w:t>
      </w:r>
      <w:hyperlink r:id="rId26" w:history="1">
        <w:r w:rsidR="007503E1" w:rsidRPr="00946F14">
          <w:rPr>
            <w:rStyle w:val="Hyperlink"/>
            <w:rFonts w:ascii="Verdana" w:hAnsi="Verdana" w:cs="Calibri"/>
          </w:rPr>
          <w:t>https://www.pilotpraktijkgerichteprogrammas.nl/scholingsgroep</w:t>
        </w:r>
      </w:hyperlink>
      <w:r w:rsidR="007503E1">
        <w:rPr>
          <w:rFonts w:ascii="Verdana" w:hAnsi="Verdana" w:cs="Calibri"/>
        </w:rPr>
        <w:t>’</w:t>
      </w:r>
      <w:r w:rsidRPr="006F2371">
        <w:rPr>
          <w:rFonts w:ascii="Verdana" w:hAnsi="Verdana" w:cs="Calibri"/>
        </w:rPr>
        <w:t xml:space="preserve">, welke modules (basis of verdieping) zou je dan </w:t>
      </w:r>
      <w:r w:rsidR="004748D2">
        <w:rPr>
          <w:rFonts w:ascii="Verdana" w:hAnsi="Verdana" w:cs="Calibri"/>
        </w:rPr>
        <w:t xml:space="preserve">op de pilotbijeenkomsten </w:t>
      </w:r>
      <w:r w:rsidRPr="006F2371">
        <w:rPr>
          <w:rFonts w:ascii="Verdana" w:hAnsi="Verdana" w:cs="Calibri"/>
        </w:rPr>
        <w:t>willen volgen en waarom</w:t>
      </w:r>
      <w:r w:rsidR="004748D2">
        <w:rPr>
          <w:rStyle w:val="Voetnootmarkering"/>
          <w:rFonts w:ascii="Verdana" w:hAnsi="Verdana" w:cs="Calibri"/>
        </w:rPr>
        <w:footnoteReference w:id="2"/>
      </w:r>
      <w:r w:rsidRPr="006F2371">
        <w:rPr>
          <w:rFonts w:ascii="Verdana" w:hAnsi="Verdana" w:cs="Calibri"/>
        </w:rPr>
        <w:t>?</w:t>
      </w:r>
    </w:p>
    <w:p w14:paraId="37163325" w14:textId="3AAEDE90" w:rsidR="00D41AF6" w:rsidRPr="00D41AF6" w:rsidRDefault="00D41AF6" w:rsidP="00D41AF6">
      <w:pPr>
        <w:rPr>
          <w:rFonts w:ascii="Verdana" w:hAnsi="Verdana" w:cs="Calibri"/>
        </w:rPr>
      </w:pPr>
    </w:p>
    <w:tbl>
      <w:tblPr>
        <w:tblStyle w:val="Onopgemaaktetabel2"/>
        <w:tblW w:w="9222" w:type="dxa"/>
        <w:tblLook w:val="04A0" w:firstRow="1" w:lastRow="0" w:firstColumn="1" w:lastColumn="0" w:noHBand="0" w:noVBand="1"/>
      </w:tblPr>
      <w:tblGrid>
        <w:gridCol w:w="9222"/>
      </w:tblGrid>
      <w:tr w:rsidR="00D41AF6" w:rsidRPr="006F2371" w14:paraId="55D27D40" w14:textId="77777777" w:rsidTr="008C41C1">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222" w:type="dxa"/>
            <w:tcBorders>
              <w:top w:val="single" w:sz="12" w:space="0" w:color="96C11F" w:themeColor="accent5"/>
              <w:bottom w:val="single" w:sz="12" w:space="0" w:color="96C11F" w:themeColor="accent5"/>
            </w:tcBorders>
          </w:tcPr>
          <w:p w14:paraId="4936C939" w14:textId="4DE0D0CA" w:rsidR="00D41AF6" w:rsidRPr="006F2371" w:rsidRDefault="00D41AF6" w:rsidP="00875889">
            <w:pPr>
              <w:rPr>
                <w:rFonts w:ascii="Verdana" w:hAnsi="Verdana" w:cs="Calibri"/>
              </w:rPr>
            </w:pPr>
          </w:p>
        </w:tc>
      </w:tr>
      <w:tr w:rsidR="00D41AF6" w:rsidRPr="006F2371" w14:paraId="55C0910A" w14:textId="77777777" w:rsidTr="008C41C1">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9222" w:type="dxa"/>
            <w:tcBorders>
              <w:top w:val="single" w:sz="12" w:space="0" w:color="96C11F" w:themeColor="accent5"/>
              <w:bottom w:val="single" w:sz="12" w:space="0" w:color="96C11F" w:themeColor="accent5"/>
            </w:tcBorders>
          </w:tcPr>
          <w:p w14:paraId="071BEF86" w14:textId="5EA2FAD7" w:rsidR="00D41AF6" w:rsidRPr="006F2371" w:rsidRDefault="00D41AF6" w:rsidP="00875889">
            <w:pPr>
              <w:rPr>
                <w:rFonts w:ascii="Verdana" w:hAnsi="Verdana" w:cs="Calibri"/>
              </w:rPr>
            </w:pPr>
          </w:p>
        </w:tc>
      </w:tr>
      <w:tr w:rsidR="00D41AF6" w:rsidRPr="006F2371" w14:paraId="4051100A" w14:textId="77777777" w:rsidTr="008C41C1">
        <w:trPr>
          <w:trHeight w:val="266"/>
        </w:trPr>
        <w:tc>
          <w:tcPr>
            <w:cnfStyle w:val="001000000000" w:firstRow="0" w:lastRow="0" w:firstColumn="1" w:lastColumn="0" w:oddVBand="0" w:evenVBand="0" w:oddHBand="0" w:evenHBand="0" w:firstRowFirstColumn="0" w:firstRowLastColumn="0" w:lastRowFirstColumn="0" w:lastRowLastColumn="0"/>
            <w:tcW w:w="9222" w:type="dxa"/>
            <w:tcBorders>
              <w:top w:val="single" w:sz="12" w:space="0" w:color="96C11F" w:themeColor="accent5"/>
              <w:bottom w:val="single" w:sz="12" w:space="0" w:color="96C11F" w:themeColor="accent5"/>
            </w:tcBorders>
          </w:tcPr>
          <w:p w14:paraId="578910A9" w14:textId="3E7B2C5F" w:rsidR="00D41AF6" w:rsidRPr="006F2371" w:rsidRDefault="00D41AF6" w:rsidP="00875889">
            <w:pPr>
              <w:rPr>
                <w:rFonts w:ascii="Verdana" w:hAnsi="Verdana" w:cs="Calibri"/>
              </w:rPr>
            </w:pPr>
          </w:p>
        </w:tc>
      </w:tr>
      <w:tr w:rsidR="00D41AF6" w:rsidRPr="006F2371" w14:paraId="5B2E7F8A" w14:textId="77777777" w:rsidTr="008C41C1">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9222" w:type="dxa"/>
            <w:tcBorders>
              <w:top w:val="single" w:sz="12" w:space="0" w:color="96C11F" w:themeColor="accent5"/>
              <w:bottom w:val="single" w:sz="12" w:space="0" w:color="96C11F" w:themeColor="accent5"/>
            </w:tcBorders>
          </w:tcPr>
          <w:p w14:paraId="00E13803" w14:textId="7A2A49C0" w:rsidR="008C41C1" w:rsidRPr="006F2371" w:rsidRDefault="008C41C1" w:rsidP="00875889">
            <w:pPr>
              <w:rPr>
                <w:rFonts w:ascii="Verdana" w:hAnsi="Verdana" w:cs="Calibri"/>
              </w:rPr>
            </w:pPr>
          </w:p>
        </w:tc>
      </w:tr>
    </w:tbl>
    <w:p w14:paraId="36511C65" w14:textId="17DA7D08" w:rsidR="00A43CF6" w:rsidRDefault="00A43CF6">
      <w:pPr>
        <w:rPr>
          <w:rFonts w:asciiTheme="majorHAnsi" w:eastAsiaTheme="majorEastAsia" w:hAnsiTheme="majorHAnsi" w:cstheme="majorBidi"/>
          <w:color w:val="FFFFFF" w:themeColor="background1"/>
          <w:sz w:val="32"/>
          <w:szCs w:val="32"/>
        </w:rPr>
      </w:pPr>
    </w:p>
    <w:p w14:paraId="3A5A4A47" w14:textId="209BE630" w:rsidR="004C08B8" w:rsidRDefault="004C08B8">
      <w:pPr>
        <w:rPr>
          <w:rFonts w:asciiTheme="majorHAnsi" w:eastAsiaTheme="majorEastAsia" w:hAnsiTheme="majorHAnsi" w:cstheme="majorBidi"/>
          <w:color w:val="FFFFFF" w:themeColor="background1"/>
          <w:sz w:val="32"/>
          <w:szCs w:val="32"/>
        </w:rPr>
      </w:pPr>
    </w:p>
    <w:p w14:paraId="55AFAAE5" w14:textId="3FC80FF9" w:rsidR="0050743E" w:rsidRDefault="004C08B8">
      <w:pPr>
        <w:rPr>
          <w:rFonts w:asciiTheme="majorHAnsi" w:eastAsiaTheme="majorEastAsia" w:hAnsiTheme="majorHAnsi" w:cstheme="majorBidi"/>
          <w:b/>
          <w:color w:val="002C46" w:themeColor="text2"/>
          <w:sz w:val="36"/>
          <w:szCs w:val="24"/>
        </w:rPr>
      </w:pPr>
      <w:r w:rsidRPr="00BF3EA6">
        <w:rPr>
          <w:rFonts w:ascii="Verdana" w:hAnsi="Verdana" w:cs="Calibri"/>
          <w:noProof/>
        </w:rPr>
        <w:lastRenderedPageBreak/>
        <mc:AlternateContent>
          <mc:Choice Requires="wps">
            <w:drawing>
              <wp:anchor distT="45720" distB="45720" distL="114300" distR="114300" simplePos="0" relativeHeight="251658253" behindDoc="1" locked="0" layoutInCell="1" allowOverlap="1" wp14:anchorId="0B32E5AC" wp14:editId="7643BDBD">
                <wp:simplePos x="0" y="0"/>
                <wp:positionH relativeFrom="margin">
                  <wp:posOffset>0</wp:posOffset>
                </wp:positionH>
                <wp:positionV relativeFrom="paragraph">
                  <wp:posOffset>375920</wp:posOffset>
                </wp:positionV>
                <wp:extent cx="5740400" cy="1404620"/>
                <wp:effectExtent l="0" t="0" r="0" b="12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chemeClr val="accent6">
                            <a:lumMod val="20000"/>
                            <a:lumOff val="80000"/>
                          </a:schemeClr>
                        </a:solidFill>
                        <a:ln w="9525">
                          <a:noFill/>
                          <a:miter lim="800000"/>
                          <a:headEnd/>
                          <a:tailEnd/>
                        </a:ln>
                      </wps:spPr>
                      <wps:txbx>
                        <w:txbxContent>
                          <w:p w14:paraId="6B0C0429" w14:textId="77777777" w:rsidR="003E29AB" w:rsidRPr="0050743E" w:rsidRDefault="003E29AB" w:rsidP="004C08B8">
                            <w:pPr>
                              <w:pStyle w:val="Kop1"/>
                              <w:rPr>
                                <w:rFonts w:cs="Calibri"/>
                                <w:color w:val="auto"/>
                              </w:rPr>
                            </w:pPr>
                            <w:r w:rsidRPr="0050743E">
                              <w:rPr>
                                <w:color w:val="auto"/>
                              </w:rPr>
                              <w:t>Het vervolg</w:t>
                            </w:r>
                          </w:p>
                          <w:p w14:paraId="47087A73" w14:textId="77777777" w:rsidR="003E29AB" w:rsidRDefault="003E29AB" w:rsidP="004C08B8">
                            <w:pPr>
                              <w:rPr>
                                <w:rFonts w:ascii="Verdana" w:hAnsi="Verdana" w:cs="Calibri"/>
                              </w:rPr>
                            </w:pPr>
                          </w:p>
                          <w:p w14:paraId="2B4E7ACD" w14:textId="59C1300A" w:rsidR="003E29AB" w:rsidRDefault="003E29AB" w:rsidP="004C08B8">
                            <w:pPr>
                              <w:rPr>
                                <w:rFonts w:ascii="Verdana" w:hAnsi="Verdana" w:cs="Calibri"/>
                              </w:rPr>
                            </w:pPr>
                            <w:r w:rsidRPr="00BF3EA6">
                              <w:rPr>
                                <w:rFonts w:ascii="Verdana" w:hAnsi="Verdana" w:cs="Calibri"/>
                              </w:rPr>
                              <w:t xml:space="preserve">Je hebt nu zelf een beeld gevormd over wat jij denkt wat goed is om te volgen </w:t>
                            </w:r>
                            <w:r>
                              <w:rPr>
                                <w:rFonts w:ascii="Verdana" w:hAnsi="Verdana" w:cs="Calibri"/>
                              </w:rPr>
                              <w:t>van</w:t>
                            </w:r>
                            <w:r w:rsidRPr="00BF3EA6">
                              <w:rPr>
                                <w:rFonts w:ascii="Verdana" w:hAnsi="Verdana" w:cs="Calibri"/>
                              </w:rPr>
                              <w:t xml:space="preserve"> het scholingsaanbod. Bepaal tijdens de bijeenkomst, waar je gezamenlijk de zelfevaluatie gaat bespreken, of dit beeld overeenkomt met je collega’s. Bepaal vervolgens wie en wanneer </w:t>
                            </w:r>
                            <w:r>
                              <w:rPr>
                                <w:rFonts w:ascii="Verdana" w:hAnsi="Verdana" w:cs="Calibri"/>
                              </w:rPr>
                              <w:t>scholings</w:t>
                            </w:r>
                            <w:r w:rsidRPr="00BF3EA6">
                              <w:rPr>
                                <w:rFonts w:ascii="Verdana" w:hAnsi="Verdana" w:cs="Calibri"/>
                              </w:rPr>
                              <w:t>module</w:t>
                            </w:r>
                            <w:r w:rsidR="001F4C73">
                              <w:rPr>
                                <w:rFonts w:ascii="Verdana" w:hAnsi="Verdana" w:cs="Calibri"/>
                              </w:rPr>
                              <w:t>s rond welke thema’s</w:t>
                            </w:r>
                            <w:r w:rsidRPr="00BF3EA6">
                              <w:rPr>
                                <w:rFonts w:ascii="Verdana" w:hAnsi="Verdana" w:cs="Calibri"/>
                              </w:rPr>
                              <w:t xml:space="preserve"> gaat volgen en waarom. D</w:t>
                            </w:r>
                            <w:r>
                              <w:rPr>
                                <w:rFonts w:ascii="Verdana" w:hAnsi="Verdana" w:cs="Calibri"/>
                              </w:rPr>
                              <w:t>it</w:t>
                            </w:r>
                            <w:r w:rsidRPr="00BF3EA6">
                              <w:rPr>
                                <w:rFonts w:ascii="Verdana" w:hAnsi="Verdana" w:cs="Calibri"/>
                              </w:rPr>
                              <w:t xml:space="preserve"> kun je vastleggen in een schoolontwikkelplan welke als bijlage is toegevoegd.</w:t>
                            </w:r>
                          </w:p>
                          <w:p w14:paraId="7CC9C8F6" w14:textId="77777777" w:rsidR="003E29AB" w:rsidRDefault="003E29AB" w:rsidP="004C08B8"/>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32E5AC" id="_x0000_t202" coordsize="21600,21600" o:spt="202" path="m,l,21600r21600,l21600,xe">
                <v:stroke joinstyle="miter"/>
                <v:path gradientshapeok="t" o:connecttype="rect"/>
              </v:shapetype>
              <v:shape id="Tekstvak 2" o:spid="_x0000_s1026" type="#_x0000_t202" style="position:absolute;margin-left:0;margin-top:29.6pt;width:452pt;height:110.6pt;z-index:-251658227;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" fillcolor="#dfeceb [665]" stroked="f">
                <v:textbox style="mso-fit-shape-to-text:t">
                  <w:txbxContent>
                    <w:p w14:paraId="6B0C0429" w14:textId="77777777" w:rsidR="003E29AB" w:rsidRPr="0050743E" w:rsidRDefault="003E29AB" w:rsidP="004C08B8">
                      <w:pPr>
                        <w:pStyle w:val="Kop1"/>
                        <w:rPr>
                          <w:rFonts w:cs="Calibri"/>
                          <w:color w:val="auto"/>
                        </w:rPr>
                      </w:pPr>
                      <w:r w:rsidRPr="0050743E">
                        <w:rPr>
                          <w:color w:val="auto"/>
                        </w:rPr>
                        <w:t>Het vervolg</w:t>
                      </w:r>
                    </w:p>
                    <w:p w14:paraId="47087A73" w14:textId="77777777" w:rsidR="003E29AB" w:rsidRDefault="003E29AB" w:rsidP="004C08B8">
                      <w:pPr>
                        <w:rPr>
                          <w:rFonts w:ascii="Verdana" w:hAnsi="Verdana" w:cs="Calibri"/>
                        </w:rPr>
                      </w:pPr>
                    </w:p>
                    <w:p w14:paraId="2B4E7ACD" w14:textId="59C1300A" w:rsidR="003E29AB" w:rsidRDefault="003E29AB" w:rsidP="004C08B8">
                      <w:pPr>
                        <w:rPr>
                          <w:rFonts w:ascii="Verdana" w:hAnsi="Verdana" w:cs="Calibri"/>
                        </w:rPr>
                      </w:pPr>
                      <w:r w:rsidRPr="00BF3EA6">
                        <w:rPr>
                          <w:rFonts w:ascii="Verdana" w:hAnsi="Verdana" w:cs="Calibri"/>
                        </w:rPr>
                        <w:t xml:space="preserve">Je hebt nu zelf een beeld gevormd over wat jij denkt wat goed is om te volgen </w:t>
                      </w:r>
                      <w:r>
                        <w:rPr>
                          <w:rFonts w:ascii="Verdana" w:hAnsi="Verdana" w:cs="Calibri"/>
                        </w:rPr>
                        <w:t>van</w:t>
                      </w:r>
                      <w:r w:rsidRPr="00BF3EA6">
                        <w:rPr>
                          <w:rFonts w:ascii="Verdana" w:hAnsi="Verdana" w:cs="Calibri"/>
                        </w:rPr>
                        <w:t xml:space="preserve"> het scholingsaanbod. Bepaal tijdens de bijeenkomst, waar je gezamenlijk de zelfevaluatie gaat bespreken, of dit beeld overeenkomt met je collega’s. Bepaal vervolgens wie en wanneer </w:t>
                      </w:r>
                      <w:r>
                        <w:rPr>
                          <w:rFonts w:ascii="Verdana" w:hAnsi="Verdana" w:cs="Calibri"/>
                        </w:rPr>
                        <w:t>scholings</w:t>
                      </w:r>
                      <w:r w:rsidRPr="00BF3EA6">
                        <w:rPr>
                          <w:rFonts w:ascii="Verdana" w:hAnsi="Verdana" w:cs="Calibri"/>
                        </w:rPr>
                        <w:t>module</w:t>
                      </w:r>
                      <w:r w:rsidR="001F4C73">
                        <w:rPr>
                          <w:rFonts w:ascii="Verdana" w:hAnsi="Verdana" w:cs="Calibri"/>
                        </w:rPr>
                        <w:t>s rond welke thema’s</w:t>
                      </w:r>
                      <w:r w:rsidRPr="00BF3EA6">
                        <w:rPr>
                          <w:rFonts w:ascii="Verdana" w:hAnsi="Verdana" w:cs="Calibri"/>
                        </w:rPr>
                        <w:t xml:space="preserve"> gaat volgen en waarom. D</w:t>
                      </w:r>
                      <w:r>
                        <w:rPr>
                          <w:rFonts w:ascii="Verdana" w:hAnsi="Verdana" w:cs="Calibri"/>
                        </w:rPr>
                        <w:t>it</w:t>
                      </w:r>
                      <w:r w:rsidRPr="00BF3EA6">
                        <w:rPr>
                          <w:rFonts w:ascii="Verdana" w:hAnsi="Verdana" w:cs="Calibri"/>
                        </w:rPr>
                        <w:t xml:space="preserve"> kun je vastleggen in een schoolontwikkelplan welke als bijlage is toegevoegd.</w:t>
                      </w:r>
                    </w:p>
                    <w:p w14:paraId="7CC9C8F6" w14:textId="77777777" w:rsidR="003E29AB" w:rsidRDefault="003E29AB" w:rsidP="004C08B8"/>
                  </w:txbxContent>
                </v:textbox>
                <w10:wrap type="square" anchorx="margin"/>
              </v:shape>
            </w:pict>
          </mc:Fallback>
        </mc:AlternateContent>
      </w:r>
      <w:r w:rsidR="0050743E">
        <w:br w:type="page"/>
      </w:r>
    </w:p>
    <w:p w14:paraId="39ADB8B8" w14:textId="4A8E71C7" w:rsidR="00A768CA" w:rsidRPr="006F2371" w:rsidRDefault="00A768CA" w:rsidP="008C41C1">
      <w:pPr>
        <w:pStyle w:val="Kop3"/>
      </w:pPr>
      <w:r w:rsidRPr="006F2371">
        <w:lastRenderedPageBreak/>
        <w:t xml:space="preserve">Bijlage </w:t>
      </w:r>
      <w:r w:rsidR="00BB6AA6" w:rsidRPr="006F2371">
        <w:t>1</w:t>
      </w:r>
    </w:p>
    <w:p w14:paraId="693A148C" w14:textId="0C9DDC5D" w:rsidR="00A768CA" w:rsidRPr="008C41C1" w:rsidRDefault="00A768CA" w:rsidP="00A768CA">
      <w:pPr>
        <w:rPr>
          <w:rFonts w:ascii="Verdana" w:hAnsi="Verdana" w:cs="Calibri"/>
        </w:rPr>
      </w:pPr>
      <w:r w:rsidRPr="008C41C1">
        <w:rPr>
          <w:rFonts w:ascii="Verdana" w:hAnsi="Verdana" w:cs="Calibri"/>
        </w:rPr>
        <w:t xml:space="preserve">Format </w:t>
      </w:r>
      <w:proofErr w:type="spellStart"/>
      <w:r w:rsidRPr="008C41C1">
        <w:rPr>
          <w:rFonts w:ascii="Verdana" w:hAnsi="Verdana" w:cs="Calibri"/>
        </w:rPr>
        <w:t>schoolontwikkelplan</w:t>
      </w:r>
      <w:proofErr w:type="spellEnd"/>
    </w:p>
    <w:p w14:paraId="70A0D777" w14:textId="4706B062" w:rsidR="00A768CA" w:rsidRPr="008C41C1" w:rsidRDefault="00A768CA" w:rsidP="00A768CA">
      <w:pPr>
        <w:rPr>
          <w:rFonts w:ascii="Verdana" w:hAnsi="Verdana" w:cs="Calibri"/>
        </w:rPr>
      </w:pPr>
    </w:p>
    <w:p w14:paraId="78CE33EB" w14:textId="6A7A66EE" w:rsidR="00EB3091" w:rsidRPr="006F2371" w:rsidRDefault="00A768CA" w:rsidP="00EB3091">
      <w:pPr>
        <w:spacing w:line="240" w:lineRule="auto"/>
        <w:rPr>
          <w:rFonts w:ascii="Verdana" w:hAnsi="Verdana" w:cs="Calibri"/>
        </w:rPr>
      </w:pPr>
      <w:r w:rsidRPr="008C41C1">
        <w:rPr>
          <w:rFonts w:ascii="Verdana" w:hAnsi="Verdana" w:cs="Calibri"/>
        </w:rPr>
        <w:t>Naam school:</w:t>
      </w:r>
      <w:r w:rsidRPr="008C41C1">
        <w:rPr>
          <w:rFonts w:ascii="Verdana" w:hAnsi="Verdana" w:cs="Calibri"/>
        </w:rPr>
        <w:tab/>
      </w:r>
      <w:r w:rsidRPr="008C41C1">
        <w:rPr>
          <w:rFonts w:ascii="Verdana" w:hAnsi="Verdana" w:cs="Calibri"/>
        </w:rPr>
        <w:tab/>
      </w:r>
    </w:p>
    <w:tbl>
      <w:tblPr>
        <w:tblStyle w:val="Onopgemaaktetabel2"/>
        <w:tblW w:w="0" w:type="auto"/>
        <w:tblBorders>
          <w:top w:val="none" w:sz="0" w:space="0" w:color="auto"/>
          <w:bottom w:val="single" w:sz="12" w:space="0" w:color="96C11F" w:themeColor="accent5"/>
        </w:tblBorders>
        <w:tblLook w:val="04A0" w:firstRow="1" w:lastRow="0" w:firstColumn="1" w:lastColumn="0" w:noHBand="0" w:noVBand="1"/>
      </w:tblPr>
      <w:tblGrid>
        <w:gridCol w:w="9062"/>
      </w:tblGrid>
      <w:tr w:rsidR="00EB3091" w:rsidRPr="006F2371" w14:paraId="475AD3C5" w14:textId="77777777" w:rsidTr="00EB3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19AAC52B" w14:textId="77777777" w:rsidR="00EB3091" w:rsidRPr="006F2371" w:rsidRDefault="00EB3091" w:rsidP="00875889">
            <w:pPr>
              <w:rPr>
                <w:rFonts w:ascii="Verdana" w:hAnsi="Verdana" w:cs="Calibri"/>
              </w:rPr>
            </w:pPr>
          </w:p>
        </w:tc>
      </w:tr>
    </w:tbl>
    <w:p w14:paraId="29B0DD8C" w14:textId="77777777" w:rsidR="00EB3091" w:rsidRDefault="00EB3091" w:rsidP="00A768CA">
      <w:pPr>
        <w:rPr>
          <w:rFonts w:ascii="Verdana" w:hAnsi="Verdana" w:cs="Calibri"/>
        </w:rPr>
      </w:pPr>
    </w:p>
    <w:p w14:paraId="15AE66F2" w14:textId="77777777" w:rsidR="00EB3091" w:rsidRPr="006F2371" w:rsidRDefault="00A768CA" w:rsidP="00EB3091">
      <w:pPr>
        <w:rPr>
          <w:rFonts w:ascii="Verdana" w:hAnsi="Verdana" w:cs="Calibri"/>
        </w:rPr>
      </w:pPr>
      <w:r w:rsidRPr="008C41C1">
        <w:rPr>
          <w:rFonts w:ascii="Verdana" w:hAnsi="Verdana" w:cs="Calibri"/>
        </w:rPr>
        <w:t>Datum zelfevaluatie:</w:t>
      </w:r>
      <w:r w:rsidRPr="008C41C1">
        <w:rPr>
          <w:rFonts w:ascii="Verdana" w:hAnsi="Verdana" w:cs="Calibri"/>
        </w:rPr>
        <w:tab/>
      </w:r>
    </w:p>
    <w:tbl>
      <w:tblPr>
        <w:tblStyle w:val="Onopgemaaktetabel2"/>
        <w:tblW w:w="0" w:type="auto"/>
        <w:tblBorders>
          <w:top w:val="none" w:sz="0" w:space="0" w:color="auto"/>
          <w:bottom w:val="single" w:sz="12" w:space="0" w:color="96C11F" w:themeColor="accent5"/>
        </w:tblBorders>
        <w:tblLook w:val="04A0" w:firstRow="1" w:lastRow="0" w:firstColumn="1" w:lastColumn="0" w:noHBand="0" w:noVBand="1"/>
      </w:tblPr>
      <w:tblGrid>
        <w:gridCol w:w="9062"/>
      </w:tblGrid>
      <w:tr w:rsidR="00EB3091" w:rsidRPr="006F2371" w14:paraId="24861F93"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5EB01799" w14:textId="77777777" w:rsidR="00EB3091" w:rsidRPr="006F2371" w:rsidRDefault="00EB3091" w:rsidP="00875889">
            <w:pPr>
              <w:rPr>
                <w:rFonts w:ascii="Verdana" w:hAnsi="Verdana" w:cs="Calibri"/>
              </w:rPr>
            </w:pPr>
          </w:p>
        </w:tc>
      </w:tr>
    </w:tbl>
    <w:p w14:paraId="49F5D834" w14:textId="1EF0C47B" w:rsidR="00EB3091" w:rsidRPr="006F2371" w:rsidRDefault="00EB3091" w:rsidP="00EB3091">
      <w:pPr>
        <w:rPr>
          <w:rFonts w:ascii="Verdana" w:hAnsi="Verdana" w:cs="Calibri"/>
        </w:rPr>
      </w:pPr>
    </w:p>
    <w:p w14:paraId="42179DE3" w14:textId="1D98D8C1" w:rsidR="00A768CA" w:rsidRDefault="00A768CA" w:rsidP="00EB3091">
      <w:pPr>
        <w:rPr>
          <w:rFonts w:ascii="Verdana" w:hAnsi="Verdana" w:cs="Calibri"/>
        </w:rPr>
      </w:pPr>
      <w:r w:rsidRPr="008C41C1">
        <w:rPr>
          <w:rFonts w:ascii="Verdana" w:hAnsi="Verdana" w:cs="Calibri"/>
        </w:rPr>
        <w:t>Deelnemers zelfevaluatie:</w:t>
      </w:r>
    </w:p>
    <w:tbl>
      <w:tblPr>
        <w:tblStyle w:val="Onopgemaaktetabel2"/>
        <w:tblW w:w="0" w:type="auto"/>
        <w:tblBorders>
          <w:top w:val="none" w:sz="0" w:space="0" w:color="auto"/>
          <w:bottom w:val="single" w:sz="12" w:space="0" w:color="96C11F" w:themeColor="accent5"/>
        </w:tblBorders>
        <w:tblLook w:val="04A0" w:firstRow="1" w:lastRow="0" w:firstColumn="1" w:lastColumn="0" w:noHBand="0" w:noVBand="1"/>
      </w:tblPr>
      <w:tblGrid>
        <w:gridCol w:w="9062"/>
      </w:tblGrid>
      <w:tr w:rsidR="00EB3091" w:rsidRPr="006F2371" w14:paraId="5FEDDC8E" w14:textId="77777777" w:rsidTr="00EB30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96C11F" w:themeColor="accent5"/>
            </w:tcBorders>
          </w:tcPr>
          <w:p w14:paraId="636CCC7E" w14:textId="77777777" w:rsidR="00EB3091" w:rsidRPr="006F2371" w:rsidRDefault="00EB3091" w:rsidP="00875889">
            <w:pPr>
              <w:rPr>
                <w:rFonts w:ascii="Verdana" w:hAnsi="Verdana" w:cs="Calibri"/>
              </w:rPr>
            </w:pPr>
          </w:p>
        </w:tc>
      </w:tr>
      <w:tr w:rsidR="00EB3091" w:rsidRPr="006F2371" w14:paraId="1D0C0CEE" w14:textId="77777777" w:rsidTr="00EB3091">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43332B2C" w14:textId="77777777" w:rsidR="00EB3091" w:rsidRPr="006F2371" w:rsidRDefault="00EB3091" w:rsidP="00875889">
            <w:pPr>
              <w:rPr>
                <w:rFonts w:ascii="Verdana" w:hAnsi="Verdana" w:cs="Calibri"/>
              </w:rPr>
            </w:pPr>
          </w:p>
        </w:tc>
      </w:tr>
      <w:tr w:rsidR="00EB3091" w:rsidRPr="006F2371" w14:paraId="52D9073A" w14:textId="77777777" w:rsidTr="00EB3091">
        <w:tblPrEx>
          <w:tblBorders>
            <w:top w:val="single" w:sz="4" w:space="0" w:color="7F7F7F" w:themeColor="text1" w:themeTint="80"/>
            <w:bottom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7258C70C" w14:textId="77777777" w:rsidR="00EB3091" w:rsidRPr="006F2371" w:rsidRDefault="00EB3091" w:rsidP="00875889">
            <w:pPr>
              <w:rPr>
                <w:rFonts w:ascii="Verdana" w:hAnsi="Verdana" w:cs="Calibri"/>
              </w:rPr>
            </w:pPr>
          </w:p>
        </w:tc>
      </w:tr>
    </w:tbl>
    <w:p w14:paraId="0BC01831" w14:textId="77777777" w:rsidR="00EB3091" w:rsidRPr="008C41C1" w:rsidRDefault="00EB3091" w:rsidP="00EB3091">
      <w:pPr>
        <w:rPr>
          <w:rFonts w:ascii="Verdana" w:hAnsi="Verdana" w:cs="Calibri"/>
        </w:rPr>
      </w:pPr>
    </w:p>
    <w:p w14:paraId="6455E639" w14:textId="5224D28D" w:rsidR="00A768CA" w:rsidRDefault="00A768CA" w:rsidP="006A4C2D">
      <w:pPr>
        <w:pStyle w:val="Kop6"/>
      </w:pPr>
      <w:r w:rsidRPr="008C41C1">
        <w:t>Wat zijn de belangrijkste conclusies die getrokken zijn uit de zelfevaluatie ten aanzien van de huidige situatie en de ambitie?</w:t>
      </w:r>
    </w:p>
    <w:p w14:paraId="69AE4D87" w14:textId="77777777" w:rsidR="006A4C2D" w:rsidRPr="006A4C2D" w:rsidRDefault="006A4C2D" w:rsidP="006A4C2D"/>
    <w:tbl>
      <w:tblPr>
        <w:tblStyle w:val="Onopgemaaktetabel2"/>
        <w:tblW w:w="0" w:type="auto"/>
        <w:tblBorders>
          <w:top w:val="none" w:sz="0" w:space="0" w:color="auto"/>
          <w:bottom w:val="single" w:sz="12" w:space="0" w:color="96C11F" w:themeColor="accent5"/>
        </w:tblBorders>
        <w:tblLook w:val="04A0" w:firstRow="1" w:lastRow="0" w:firstColumn="1" w:lastColumn="0" w:noHBand="0" w:noVBand="1"/>
      </w:tblPr>
      <w:tblGrid>
        <w:gridCol w:w="9062"/>
      </w:tblGrid>
      <w:tr w:rsidR="00EB3091" w:rsidRPr="006F2371" w14:paraId="1A73876E" w14:textId="77777777" w:rsidTr="00875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single" w:sz="4" w:space="0" w:color="96C11F" w:themeColor="accent5"/>
            </w:tcBorders>
          </w:tcPr>
          <w:p w14:paraId="02F56014" w14:textId="5DF54551" w:rsidR="00EB3091" w:rsidRPr="006A4C2D" w:rsidRDefault="00EB3091" w:rsidP="006A4C2D">
            <w:pPr>
              <w:pStyle w:val="Lijstalinea"/>
              <w:numPr>
                <w:ilvl w:val="0"/>
                <w:numId w:val="25"/>
              </w:numPr>
              <w:rPr>
                <w:rFonts w:ascii="Verdana" w:hAnsi="Verdana" w:cs="Calibri"/>
              </w:rPr>
            </w:pPr>
          </w:p>
        </w:tc>
      </w:tr>
      <w:tr w:rsidR="00EB3091" w:rsidRPr="006F2371" w14:paraId="1422AB92" w14:textId="77777777" w:rsidTr="00875889">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5D1F4839" w14:textId="75301AEF" w:rsidR="006A4C2D" w:rsidRPr="006A4C2D" w:rsidRDefault="006A4C2D" w:rsidP="006A4C2D">
            <w:pPr>
              <w:rPr>
                <w:rFonts w:ascii="Verdana" w:hAnsi="Verdana" w:cs="Calibri"/>
              </w:rPr>
            </w:pPr>
          </w:p>
        </w:tc>
      </w:tr>
      <w:tr w:rsidR="006A4C2D" w:rsidRPr="006F2371" w14:paraId="02F2C1B5" w14:textId="77777777" w:rsidTr="00875889">
        <w:tblPrEx>
          <w:tblBorders>
            <w:top w:val="single" w:sz="4" w:space="0" w:color="7F7F7F" w:themeColor="text1" w:themeTint="80"/>
            <w:bottom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4E7BEAFD" w14:textId="6B9D0AD1" w:rsidR="006A4C2D" w:rsidRPr="006A4C2D" w:rsidRDefault="006A4C2D" w:rsidP="006A4C2D">
            <w:pPr>
              <w:pStyle w:val="Lijstalinea"/>
              <w:numPr>
                <w:ilvl w:val="0"/>
                <w:numId w:val="25"/>
              </w:numPr>
              <w:rPr>
                <w:rFonts w:ascii="Verdana" w:hAnsi="Verdana" w:cs="Calibri"/>
              </w:rPr>
            </w:pPr>
          </w:p>
        </w:tc>
      </w:tr>
      <w:tr w:rsidR="006A4C2D" w:rsidRPr="006F2371" w14:paraId="0B17075C" w14:textId="77777777" w:rsidTr="00875889">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78E883D9" w14:textId="77777777" w:rsidR="006A4C2D" w:rsidRPr="006A4C2D" w:rsidRDefault="006A4C2D" w:rsidP="006A4C2D">
            <w:pPr>
              <w:rPr>
                <w:rFonts w:ascii="Verdana" w:hAnsi="Verdana" w:cs="Calibri"/>
                <w:b w:val="0"/>
                <w:bCs w:val="0"/>
              </w:rPr>
            </w:pPr>
          </w:p>
        </w:tc>
      </w:tr>
      <w:tr w:rsidR="00EB3091" w:rsidRPr="006F2371" w14:paraId="150B8188" w14:textId="77777777" w:rsidTr="00875889">
        <w:tblPrEx>
          <w:tblBorders>
            <w:top w:val="single" w:sz="4" w:space="0" w:color="7F7F7F" w:themeColor="text1" w:themeTint="80"/>
            <w:bottom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111CB2FE" w14:textId="763ED463" w:rsidR="006A4C2D" w:rsidRPr="006A4C2D" w:rsidRDefault="006A4C2D" w:rsidP="006A4C2D">
            <w:pPr>
              <w:pStyle w:val="Lijstalinea"/>
              <w:numPr>
                <w:ilvl w:val="0"/>
                <w:numId w:val="25"/>
              </w:numPr>
              <w:rPr>
                <w:rFonts w:ascii="Verdana" w:hAnsi="Verdana" w:cs="Calibri"/>
              </w:rPr>
            </w:pPr>
          </w:p>
        </w:tc>
      </w:tr>
      <w:tr w:rsidR="006A4C2D" w:rsidRPr="006F2371" w14:paraId="5CD49355" w14:textId="77777777" w:rsidTr="00875889">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62A486CF" w14:textId="77777777" w:rsidR="006A4C2D" w:rsidRDefault="006A4C2D" w:rsidP="00875889">
            <w:pPr>
              <w:rPr>
                <w:rFonts w:ascii="Verdana" w:hAnsi="Verdana" w:cs="Calibri"/>
              </w:rPr>
            </w:pPr>
          </w:p>
        </w:tc>
      </w:tr>
      <w:tr w:rsidR="006A4C2D" w:rsidRPr="006F2371" w14:paraId="00CC1DD5" w14:textId="77777777" w:rsidTr="00875889">
        <w:tblPrEx>
          <w:tblBorders>
            <w:top w:val="single" w:sz="4" w:space="0" w:color="7F7F7F" w:themeColor="text1" w:themeTint="80"/>
            <w:bottom w:val="single" w:sz="4" w:space="0" w:color="7F7F7F" w:themeColor="text1" w:themeTint="80"/>
          </w:tblBorders>
        </w:tblPrEx>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40686A8B" w14:textId="5B493B05" w:rsidR="006A4C2D" w:rsidRPr="006A4C2D" w:rsidRDefault="006A4C2D" w:rsidP="006A4C2D">
            <w:pPr>
              <w:pStyle w:val="Lijstalinea"/>
              <w:numPr>
                <w:ilvl w:val="0"/>
                <w:numId w:val="25"/>
              </w:numPr>
              <w:rPr>
                <w:rFonts w:ascii="Verdana" w:hAnsi="Verdana" w:cs="Calibri"/>
              </w:rPr>
            </w:pPr>
          </w:p>
        </w:tc>
      </w:tr>
      <w:tr w:rsidR="006A4C2D" w:rsidRPr="006F2371" w14:paraId="02E5CCF4" w14:textId="77777777" w:rsidTr="00875889">
        <w:tblPrEx>
          <w:tblBorders>
            <w:top w:val="single" w:sz="4" w:space="0" w:color="7F7F7F" w:themeColor="text1" w:themeTint="80"/>
            <w:bottom w:val="single" w:sz="4" w:space="0" w:color="7F7F7F" w:themeColor="text1" w:themeTint="80"/>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top w:val="single" w:sz="4" w:space="0" w:color="96C11F" w:themeColor="accent5"/>
              <w:bottom w:val="single" w:sz="4" w:space="0" w:color="96C11F" w:themeColor="accent5"/>
            </w:tcBorders>
          </w:tcPr>
          <w:p w14:paraId="50C3CEEA" w14:textId="77777777" w:rsidR="006A4C2D" w:rsidRDefault="006A4C2D" w:rsidP="00875889">
            <w:pPr>
              <w:rPr>
                <w:rFonts w:ascii="Verdana" w:hAnsi="Verdana" w:cs="Calibri"/>
              </w:rPr>
            </w:pPr>
          </w:p>
        </w:tc>
      </w:tr>
    </w:tbl>
    <w:p w14:paraId="75750E47" w14:textId="77777777" w:rsidR="00EB3091" w:rsidRPr="008C41C1" w:rsidRDefault="00EB3091" w:rsidP="00EB3091">
      <w:pPr>
        <w:rPr>
          <w:rFonts w:ascii="Verdana" w:hAnsi="Verdana" w:cs="Calibri"/>
        </w:rPr>
      </w:pPr>
    </w:p>
    <w:p w14:paraId="6B654772" w14:textId="567D1C25" w:rsidR="0016452D" w:rsidRDefault="0016452D" w:rsidP="00A768CA">
      <w:pPr>
        <w:rPr>
          <w:rFonts w:ascii="Verdana" w:hAnsi="Verdana" w:cs="Calibri"/>
        </w:rPr>
      </w:pPr>
    </w:p>
    <w:p w14:paraId="18ADA60A" w14:textId="29D221A1" w:rsidR="00EB3091" w:rsidRPr="008C41C1" w:rsidRDefault="006A4C2D" w:rsidP="00A768CA">
      <w:pPr>
        <w:rPr>
          <w:rFonts w:ascii="Verdana" w:hAnsi="Verdana" w:cs="Calibri"/>
        </w:rPr>
      </w:pPr>
      <w:r>
        <w:rPr>
          <w:rFonts w:ascii="Verdana" w:hAnsi="Verdana" w:cs="Calibri"/>
        </w:rPr>
        <w:br w:type="column"/>
      </w:r>
    </w:p>
    <w:p w14:paraId="7D0E9FEB" w14:textId="18C3B8C9" w:rsidR="0016452D" w:rsidRPr="008C41C1" w:rsidRDefault="0016452D" w:rsidP="008C41C1">
      <w:pPr>
        <w:pStyle w:val="Kop1"/>
      </w:pPr>
      <w:r w:rsidRPr="008C41C1">
        <w:t>Opleidingsplan:</w:t>
      </w:r>
    </w:p>
    <w:p w14:paraId="2794C6BF" w14:textId="77777777" w:rsidR="006F2371" w:rsidRPr="008C41C1" w:rsidRDefault="006F2371" w:rsidP="006F2371">
      <w:pPr>
        <w:rPr>
          <w:rFonts w:ascii="Verdana" w:hAnsi="Verdana"/>
        </w:rPr>
      </w:pPr>
    </w:p>
    <w:tbl>
      <w:tblPr>
        <w:tblStyle w:val="Rastertabel4-Accent5"/>
        <w:tblW w:w="0" w:type="auto"/>
        <w:tblLook w:val="04A0" w:firstRow="1" w:lastRow="0" w:firstColumn="1" w:lastColumn="0" w:noHBand="0" w:noVBand="1"/>
      </w:tblPr>
      <w:tblGrid>
        <w:gridCol w:w="1838"/>
        <w:gridCol w:w="2552"/>
        <w:gridCol w:w="1701"/>
        <w:gridCol w:w="2971"/>
      </w:tblGrid>
      <w:tr w:rsidR="00A768CA" w:rsidRPr="008C41C1" w14:paraId="38E417B9" w14:textId="77777777" w:rsidTr="006A4C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6FB9038B" w14:textId="71E3985C" w:rsidR="00A768CA" w:rsidRPr="008C41C1" w:rsidRDefault="00A768CA" w:rsidP="00A768CA">
            <w:pPr>
              <w:rPr>
                <w:rFonts w:ascii="Verdana" w:hAnsi="Verdana" w:cs="Calibri"/>
              </w:rPr>
            </w:pPr>
            <w:r w:rsidRPr="008C41C1">
              <w:rPr>
                <w:rFonts w:ascii="Verdana" w:hAnsi="Verdana" w:cs="Calibri"/>
              </w:rPr>
              <w:t>Wie</w:t>
            </w:r>
            <w:r w:rsidR="00596098">
              <w:rPr>
                <w:rFonts w:ascii="Verdana" w:hAnsi="Verdana" w:cs="Calibri"/>
              </w:rPr>
              <w:t>?</w:t>
            </w:r>
          </w:p>
        </w:tc>
        <w:tc>
          <w:tcPr>
            <w:tcW w:w="2552" w:type="dxa"/>
          </w:tcPr>
          <w:p w14:paraId="4EB431B4" w14:textId="77777777" w:rsidR="00596098" w:rsidRDefault="00A768CA" w:rsidP="00A768CA">
            <w:pP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rPr>
            </w:pPr>
            <w:r w:rsidRPr="008C41C1">
              <w:rPr>
                <w:rFonts w:ascii="Verdana" w:hAnsi="Verdana" w:cs="Calibri"/>
              </w:rPr>
              <w:t>Welke module</w:t>
            </w:r>
            <w:r w:rsidR="001F4C73">
              <w:rPr>
                <w:rFonts w:ascii="Verdana" w:hAnsi="Verdana" w:cs="Calibri"/>
              </w:rPr>
              <w:t>/</w:t>
            </w:r>
          </w:p>
          <w:p w14:paraId="27C9E209" w14:textId="4358F6AF" w:rsidR="00A768CA" w:rsidRPr="008C41C1" w:rsidRDefault="00596098" w:rsidP="00A768CA">
            <w:pPr>
              <w:cnfStyle w:val="100000000000" w:firstRow="1" w:lastRow="0" w:firstColumn="0" w:lastColumn="0" w:oddVBand="0" w:evenVBand="0" w:oddHBand="0" w:evenHBand="0" w:firstRowFirstColumn="0" w:firstRowLastColumn="0" w:lastRowFirstColumn="0" w:lastRowLastColumn="0"/>
              <w:rPr>
                <w:rFonts w:ascii="Verdana" w:hAnsi="Verdana" w:cs="Calibri"/>
              </w:rPr>
            </w:pPr>
            <w:r>
              <w:rPr>
                <w:rFonts w:ascii="Verdana" w:hAnsi="Verdana" w:cs="Calibri"/>
              </w:rPr>
              <w:t>welk thema?</w:t>
            </w:r>
          </w:p>
        </w:tc>
        <w:tc>
          <w:tcPr>
            <w:tcW w:w="1701" w:type="dxa"/>
          </w:tcPr>
          <w:p w14:paraId="06F13489" w14:textId="46FC7BC1" w:rsidR="00A768CA" w:rsidRPr="008C41C1" w:rsidRDefault="0016452D" w:rsidP="00A768CA">
            <w:pPr>
              <w:cnfStyle w:val="100000000000" w:firstRow="1" w:lastRow="0" w:firstColumn="0" w:lastColumn="0" w:oddVBand="0" w:evenVBand="0" w:oddHBand="0" w:evenHBand="0" w:firstRowFirstColumn="0" w:firstRowLastColumn="0" w:lastRowFirstColumn="0" w:lastRowLastColumn="0"/>
              <w:rPr>
                <w:rFonts w:ascii="Verdana" w:hAnsi="Verdana" w:cs="Calibri"/>
              </w:rPr>
            </w:pPr>
            <w:r w:rsidRPr="008C41C1">
              <w:rPr>
                <w:rFonts w:ascii="Verdana" w:hAnsi="Verdana" w:cs="Calibri"/>
              </w:rPr>
              <w:t>Wanneer</w:t>
            </w:r>
            <w:r w:rsidR="00596098">
              <w:rPr>
                <w:rFonts w:ascii="Verdana" w:hAnsi="Verdana" w:cs="Calibri"/>
              </w:rPr>
              <w:t>?</w:t>
            </w:r>
          </w:p>
        </w:tc>
        <w:tc>
          <w:tcPr>
            <w:tcW w:w="2971" w:type="dxa"/>
          </w:tcPr>
          <w:p w14:paraId="6E792743" w14:textId="5F246F55" w:rsidR="00A768CA" w:rsidRPr="008C41C1" w:rsidRDefault="0016452D" w:rsidP="00A768CA">
            <w:pPr>
              <w:cnfStyle w:val="100000000000" w:firstRow="1" w:lastRow="0" w:firstColumn="0" w:lastColumn="0" w:oddVBand="0" w:evenVBand="0" w:oddHBand="0" w:evenHBand="0" w:firstRowFirstColumn="0" w:firstRowLastColumn="0" w:lastRowFirstColumn="0" w:lastRowLastColumn="0"/>
              <w:rPr>
                <w:rFonts w:ascii="Verdana" w:hAnsi="Verdana" w:cs="Calibri"/>
              </w:rPr>
            </w:pPr>
            <w:r w:rsidRPr="008C41C1">
              <w:rPr>
                <w:rFonts w:ascii="Verdana" w:hAnsi="Verdana" w:cs="Calibri"/>
              </w:rPr>
              <w:t>Belangrijkste leerdoelen</w:t>
            </w:r>
            <w:r w:rsidR="00596098">
              <w:rPr>
                <w:rFonts w:ascii="Verdana" w:hAnsi="Verdana" w:cs="Calibri"/>
              </w:rPr>
              <w:t>?</w:t>
            </w:r>
          </w:p>
        </w:tc>
      </w:tr>
      <w:tr w:rsidR="00A768CA" w:rsidRPr="008C41C1" w14:paraId="47126D4B" w14:textId="77777777" w:rsidTr="006A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16EDAB7" w14:textId="77777777" w:rsidR="00A768CA" w:rsidRPr="008C41C1" w:rsidRDefault="00A768CA" w:rsidP="00A768CA">
            <w:pPr>
              <w:rPr>
                <w:rFonts w:ascii="Verdana" w:hAnsi="Verdana" w:cs="Calibri"/>
              </w:rPr>
            </w:pPr>
          </w:p>
        </w:tc>
        <w:tc>
          <w:tcPr>
            <w:tcW w:w="2552" w:type="dxa"/>
          </w:tcPr>
          <w:p w14:paraId="34C97566"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1701" w:type="dxa"/>
          </w:tcPr>
          <w:p w14:paraId="2FA99882"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2971" w:type="dxa"/>
          </w:tcPr>
          <w:p w14:paraId="184C6D86"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r>
      <w:tr w:rsidR="00A768CA" w:rsidRPr="008C41C1" w14:paraId="2A9F9DE2" w14:textId="77777777" w:rsidTr="006A4C2D">
        <w:tc>
          <w:tcPr>
            <w:cnfStyle w:val="001000000000" w:firstRow="0" w:lastRow="0" w:firstColumn="1" w:lastColumn="0" w:oddVBand="0" w:evenVBand="0" w:oddHBand="0" w:evenHBand="0" w:firstRowFirstColumn="0" w:firstRowLastColumn="0" w:lastRowFirstColumn="0" w:lastRowLastColumn="0"/>
            <w:tcW w:w="1838" w:type="dxa"/>
          </w:tcPr>
          <w:p w14:paraId="28F7B841" w14:textId="77777777" w:rsidR="00A768CA" w:rsidRPr="008C41C1" w:rsidRDefault="00A768CA" w:rsidP="00A768CA">
            <w:pPr>
              <w:rPr>
                <w:rFonts w:ascii="Verdana" w:hAnsi="Verdana" w:cs="Calibri"/>
              </w:rPr>
            </w:pPr>
          </w:p>
        </w:tc>
        <w:tc>
          <w:tcPr>
            <w:tcW w:w="2552" w:type="dxa"/>
          </w:tcPr>
          <w:p w14:paraId="42645F91"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1701" w:type="dxa"/>
          </w:tcPr>
          <w:p w14:paraId="1FB3223B"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2971" w:type="dxa"/>
          </w:tcPr>
          <w:p w14:paraId="36350222"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r>
      <w:tr w:rsidR="00A768CA" w:rsidRPr="008C41C1" w14:paraId="0BA46F3E" w14:textId="77777777" w:rsidTr="006A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8789E2C" w14:textId="77777777" w:rsidR="00A768CA" w:rsidRPr="008C41C1" w:rsidRDefault="00A768CA" w:rsidP="00A768CA">
            <w:pPr>
              <w:rPr>
                <w:rFonts w:ascii="Verdana" w:hAnsi="Verdana" w:cs="Calibri"/>
              </w:rPr>
            </w:pPr>
          </w:p>
        </w:tc>
        <w:tc>
          <w:tcPr>
            <w:tcW w:w="2552" w:type="dxa"/>
          </w:tcPr>
          <w:p w14:paraId="5658EB3B"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1701" w:type="dxa"/>
          </w:tcPr>
          <w:p w14:paraId="2C4509D5"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2971" w:type="dxa"/>
          </w:tcPr>
          <w:p w14:paraId="6F96EA39"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r>
      <w:tr w:rsidR="00A768CA" w:rsidRPr="008C41C1" w14:paraId="73FCDD21" w14:textId="77777777" w:rsidTr="006A4C2D">
        <w:tc>
          <w:tcPr>
            <w:cnfStyle w:val="001000000000" w:firstRow="0" w:lastRow="0" w:firstColumn="1" w:lastColumn="0" w:oddVBand="0" w:evenVBand="0" w:oddHBand="0" w:evenHBand="0" w:firstRowFirstColumn="0" w:firstRowLastColumn="0" w:lastRowFirstColumn="0" w:lastRowLastColumn="0"/>
            <w:tcW w:w="1838" w:type="dxa"/>
          </w:tcPr>
          <w:p w14:paraId="3E4C4B9B" w14:textId="77777777" w:rsidR="00A768CA" w:rsidRPr="008C41C1" w:rsidRDefault="00A768CA" w:rsidP="00A768CA">
            <w:pPr>
              <w:rPr>
                <w:rFonts w:ascii="Verdana" w:hAnsi="Verdana" w:cs="Calibri"/>
              </w:rPr>
            </w:pPr>
          </w:p>
        </w:tc>
        <w:tc>
          <w:tcPr>
            <w:tcW w:w="2552" w:type="dxa"/>
          </w:tcPr>
          <w:p w14:paraId="0FFD47FD"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1701" w:type="dxa"/>
          </w:tcPr>
          <w:p w14:paraId="02BF5DC0"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2971" w:type="dxa"/>
          </w:tcPr>
          <w:p w14:paraId="027C4201"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r>
      <w:tr w:rsidR="00A768CA" w:rsidRPr="008C41C1" w14:paraId="1BCE996F" w14:textId="77777777" w:rsidTr="006A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6BC37BD" w14:textId="77777777" w:rsidR="00A768CA" w:rsidRPr="008C41C1" w:rsidRDefault="00A768CA" w:rsidP="00A768CA">
            <w:pPr>
              <w:rPr>
                <w:rFonts w:ascii="Verdana" w:hAnsi="Verdana" w:cs="Calibri"/>
              </w:rPr>
            </w:pPr>
          </w:p>
        </w:tc>
        <w:tc>
          <w:tcPr>
            <w:tcW w:w="2552" w:type="dxa"/>
          </w:tcPr>
          <w:p w14:paraId="3DB3307E"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1701" w:type="dxa"/>
          </w:tcPr>
          <w:p w14:paraId="1E581BA8"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2971" w:type="dxa"/>
          </w:tcPr>
          <w:p w14:paraId="3529B341"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r>
      <w:tr w:rsidR="0016452D" w:rsidRPr="008C41C1" w14:paraId="72F955A8" w14:textId="77777777" w:rsidTr="006A4C2D">
        <w:tc>
          <w:tcPr>
            <w:cnfStyle w:val="001000000000" w:firstRow="0" w:lastRow="0" w:firstColumn="1" w:lastColumn="0" w:oddVBand="0" w:evenVBand="0" w:oddHBand="0" w:evenHBand="0" w:firstRowFirstColumn="0" w:firstRowLastColumn="0" w:lastRowFirstColumn="0" w:lastRowLastColumn="0"/>
            <w:tcW w:w="1838" w:type="dxa"/>
          </w:tcPr>
          <w:p w14:paraId="74F61D3C" w14:textId="77777777" w:rsidR="0016452D" w:rsidRPr="008C41C1" w:rsidRDefault="0016452D" w:rsidP="00A768CA">
            <w:pPr>
              <w:rPr>
                <w:rFonts w:ascii="Verdana" w:hAnsi="Verdana" w:cs="Calibri"/>
              </w:rPr>
            </w:pPr>
          </w:p>
        </w:tc>
        <w:tc>
          <w:tcPr>
            <w:tcW w:w="2552" w:type="dxa"/>
          </w:tcPr>
          <w:p w14:paraId="20CC7DC9" w14:textId="77777777" w:rsidR="0016452D" w:rsidRPr="008C41C1" w:rsidRDefault="0016452D"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1701" w:type="dxa"/>
          </w:tcPr>
          <w:p w14:paraId="60024C94" w14:textId="77777777" w:rsidR="0016452D" w:rsidRPr="008C41C1" w:rsidRDefault="0016452D"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2971" w:type="dxa"/>
          </w:tcPr>
          <w:p w14:paraId="5340AB52" w14:textId="77777777" w:rsidR="0016452D" w:rsidRPr="008C41C1" w:rsidRDefault="0016452D"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r>
      <w:tr w:rsidR="00A768CA" w:rsidRPr="008C41C1" w14:paraId="0C1653AB" w14:textId="77777777" w:rsidTr="006A4C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FE1027A" w14:textId="77777777" w:rsidR="00A768CA" w:rsidRPr="008C41C1" w:rsidRDefault="00A768CA" w:rsidP="00A768CA">
            <w:pPr>
              <w:rPr>
                <w:rFonts w:ascii="Verdana" w:hAnsi="Verdana" w:cs="Calibri"/>
              </w:rPr>
            </w:pPr>
          </w:p>
        </w:tc>
        <w:tc>
          <w:tcPr>
            <w:tcW w:w="2552" w:type="dxa"/>
          </w:tcPr>
          <w:p w14:paraId="5628E347"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1701" w:type="dxa"/>
          </w:tcPr>
          <w:p w14:paraId="79A3F647"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c>
          <w:tcPr>
            <w:tcW w:w="2971" w:type="dxa"/>
          </w:tcPr>
          <w:p w14:paraId="222BF9AE" w14:textId="77777777" w:rsidR="00A768CA" w:rsidRPr="008C41C1" w:rsidRDefault="00A768CA" w:rsidP="00A768CA">
            <w:pPr>
              <w:cnfStyle w:val="000000100000" w:firstRow="0" w:lastRow="0" w:firstColumn="0" w:lastColumn="0" w:oddVBand="0" w:evenVBand="0" w:oddHBand="1" w:evenHBand="0" w:firstRowFirstColumn="0" w:firstRowLastColumn="0" w:lastRowFirstColumn="0" w:lastRowLastColumn="0"/>
              <w:rPr>
                <w:rFonts w:ascii="Verdana" w:hAnsi="Verdana" w:cs="Calibri"/>
              </w:rPr>
            </w:pPr>
          </w:p>
        </w:tc>
      </w:tr>
      <w:tr w:rsidR="00A768CA" w:rsidRPr="008C41C1" w14:paraId="233A1902" w14:textId="77777777" w:rsidTr="006A4C2D">
        <w:tc>
          <w:tcPr>
            <w:cnfStyle w:val="001000000000" w:firstRow="0" w:lastRow="0" w:firstColumn="1" w:lastColumn="0" w:oddVBand="0" w:evenVBand="0" w:oddHBand="0" w:evenHBand="0" w:firstRowFirstColumn="0" w:firstRowLastColumn="0" w:lastRowFirstColumn="0" w:lastRowLastColumn="0"/>
            <w:tcW w:w="1838" w:type="dxa"/>
          </w:tcPr>
          <w:p w14:paraId="4F947739" w14:textId="77777777" w:rsidR="00A768CA" w:rsidRPr="008C41C1" w:rsidRDefault="00A768CA" w:rsidP="00A768CA">
            <w:pPr>
              <w:rPr>
                <w:rFonts w:ascii="Verdana" w:hAnsi="Verdana" w:cs="Calibri"/>
              </w:rPr>
            </w:pPr>
          </w:p>
        </w:tc>
        <w:tc>
          <w:tcPr>
            <w:tcW w:w="2552" w:type="dxa"/>
          </w:tcPr>
          <w:p w14:paraId="0DAEB714"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1701" w:type="dxa"/>
          </w:tcPr>
          <w:p w14:paraId="02B226ED"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c>
          <w:tcPr>
            <w:tcW w:w="2971" w:type="dxa"/>
          </w:tcPr>
          <w:p w14:paraId="078C0F78" w14:textId="77777777" w:rsidR="00A768CA" w:rsidRPr="008C41C1" w:rsidRDefault="00A768CA" w:rsidP="00A768CA">
            <w:pPr>
              <w:cnfStyle w:val="000000000000" w:firstRow="0" w:lastRow="0" w:firstColumn="0" w:lastColumn="0" w:oddVBand="0" w:evenVBand="0" w:oddHBand="0" w:evenHBand="0" w:firstRowFirstColumn="0" w:firstRowLastColumn="0" w:lastRowFirstColumn="0" w:lastRowLastColumn="0"/>
              <w:rPr>
                <w:rFonts w:ascii="Verdana" w:hAnsi="Verdana" w:cs="Calibri"/>
              </w:rPr>
            </w:pPr>
          </w:p>
        </w:tc>
      </w:tr>
    </w:tbl>
    <w:p w14:paraId="61620E1A" w14:textId="5AF1424A" w:rsidR="00A768CA" w:rsidRPr="008C41C1" w:rsidRDefault="00A768CA" w:rsidP="00A768CA">
      <w:pPr>
        <w:rPr>
          <w:rFonts w:ascii="Verdana" w:hAnsi="Verdana" w:cs="Calibri"/>
        </w:rPr>
      </w:pPr>
    </w:p>
    <w:p w14:paraId="74890133" w14:textId="13CFF004" w:rsidR="0016452D" w:rsidRPr="008C41C1" w:rsidRDefault="0016452D" w:rsidP="00A768CA">
      <w:pPr>
        <w:rPr>
          <w:rFonts w:ascii="Verdana" w:hAnsi="Verdana" w:cs="Calibri"/>
        </w:rPr>
      </w:pPr>
      <w:r w:rsidRPr="008C41C1">
        <w:rPr>
          <w:rFonts w:ascii="Verdana" w:hAnsi="Verdana" w:cs="Calibri"/>
        </w:rPr>
        <w:t xml:space="preserve">Het is raadzaam om na verloop van tijd het opleidingsplan tussentijds te evalueren. Het is immers een momentopname en er kan veel gebeuren in een jaar. De zelfevaluatie kan hierbij helpen. Door deze erbij te pakken en opnieuw te doorlopen kom je wellicht tot nieuwe inzichten die van invloed zijn op het aanpassen van het opleidingsplan. Ook de opbrengsten uit gevolgde </w:t>
      </w:r>
      <w:r w:rsidR="003D12FF" w:rsidRPr="008C41C1">
        <w:rPr>
          <w:rFonts w:ascii="Verdana" w:hAnsi="Verdana" w:cs="Calibri"/>
        </w:rPr>
        <w:t xml:space="preserve">scholingsmodules </w:t>
      </w:r>
      <w:r w:rsidRPr="008C41C1">
        <w:rPr>
          <w:rFonts w:ascii="Verdana" w:hAnsi="Verdana" w:cs="Calibri"/>
        </w:rPr>
        <w:t>kunnen l</w:t>
      </w:r>
      <w:r w:rsidR="001436E5" w:rsidRPr="008C41C1">
        <w:rPr>
          <w:rFonts w:ascii="Verdana" w:hAnsi="Verdana" w:cs="Calibri"/>
        </w:rPr>
        <w:t>eid</w:t>
      </w:r>
      <w:r w:rsidRPr="008C41C1">
        <w:rPr>
          <w:rFonts w:ascii="Verdana" w:hAnsi="Verdana" w:cs="Calibri"/>
        </w:rPr>
        <w:t>en tot nieuwe keuzes. Bepaal hieronder wanneer je als team weer bij elkaar komt om het opleidingsplan te evalueren.</w:t>
      </w:r>
    </w:p>
    <w:p w14:paraId="421B8F4C" w14:textId="77777777" w:rsidR="006A4C2D" w:rsidRDefault="006A4C2D" w:rsidP="00A768CA">
      <w:pPr>
        <w:rPr>
          <w:rFonts w:ascii="Verdana" w:hAnsi="Verdana" w:cs="Calibri"/>
        </w:rPr>
      </w:pPr>
    </w:p>
    <w:p w14:paraId="2A02399E" w14:textId="5CD713B3" w:rsidR="0016452D" w:rsidRPr="008C41C1" w:rsidRDefault="0016452D" w:rsidP="00A768CA">
      <w:pPr>
        <w:rPr>
          <w:rFonts w:ascii="Verdana" w:hAnsi="Verdana" w:cs="Calibri"/>
        </w:rPr>
      </w:pPr>
      <w:r w:rsidRPr="006A4C2D">
        <w:rPr>
          <w:rStyle w:val="Kop5Char"/>
        </w:rPr>
        <w:t>Datum evaluatie 1</w:t>
      </w:r>
      <w:r w:rsidRPr="008C41C1">
        <w:rPr>
          <w:rFonts w:ascii="Verdana" w:hAnsi="Verdana" w:cs="Calibri"/>
        </w:rPr>
        <w:t>: ___________________</w:t>
      </w:r>
    </w:p>
    <w:p w14:paraId="66156081" w14:textId="65A5A590" w:rsidR="0016452D" w:rsidRPr="008C41C1" w:rsidRDefault="0016452D" w:rsidP="00A768CA">
      <w:pPr>
        <w:rPr>
          <w:rFonts w:ascii="Verdana" w:hAnsi="Verdana" w:cs="Calibri"/>
        </w:rPr>
      </w:pPr>
      <w:r w:rsidRPr="006A4C2D">
        <w:rPr>
          <w:rStyle w:val="Kop5Char"/>
        </w:rPr>
        <w:t>Datum evaluatie 2:</w:t>
      </w:r>
      <w:r w:rsidRPr="008C41C1">
        <w:rPr>
          <w:rFonts w:ascii="Verdana" w:hAnsi="Verdana" w:cs="Calibri"/>
        </w:rPr>
        <w:t xml:space="preserve"> ___________________</w:t>
      </w:r>
    </w:p>
    <w:sectPr w:rsidR="0016452D" w:rsidRPr="008C41C1" w:rsidSect="0029284C">
      <w:headerReference w:type="default" r:id="rId27"/>
      <w:footerReference w:type="defaul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E54D5" w14:textId="77777777" w:rsidR="00686E70" w:rsidRDefault="00686E70" w:rsidP="0029284C">
      <w:pPr>
        <w:spacing w:after="0" w:line="240" w:lineRule="auto"/>
      </w:pPr>
      <w:r>
        <w:separator/>
      </w:r>
    </w:p>
  </w:endnote>
  <w:endnote w:type="continuationSeparator" w:id="0">
    <w:p w14:paraId="34B38A64" w14:textId="77777777" w:rsidR="00686E70" w:rsidRDefault="00686E70" w:rsidP="0029284C">
      <w:pPr>
        <w:spacing w:after="0" w:line="240" w:lineRule="auto"/>
      </w:pPr>
      <w:r>
        <w:continuationSeparator/>
      </w:r>
    </w:p>
  </w:endnote>
  <w:endnote w:type="continuationNotice" w:id="1">
    <w:p w14:paraId="777D4CEF" w14:textId="77777777" w:rsidR="00686E70" w:rsidRDefault="00686E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296514"/>
      <w:docPartObj>
        <w:docPartGallery w:val="Page Numbers (Bottom of Page)"/>
        <w:docPartUnique/>
      </w:docPartObj>
    </w:sdtPr>
    <w:sdtEndPr/>
    <w:sdtContent>
      <w:p w14:paraId="75F5BD06" w14:textId="0DE027AE" w:rsidR="003E29AB" w:rsidRDefault="003E29AB">
        <w:pPr>
          <w:pStyle w:val="Voettekst"/>
          <w:jc w:val="right"/>
        </w:pPr>
        <w:r>
          <w:fldChar w:fldCharType="begin"/>
        </w:r>
        <w:r>
          <w:instrText>PAGE   \* MERGEFORMAT</w:instrText>
        </w:r>
        <w:r>
          <w:fldChar w:fldCharType="separate"/>
        </w:r>
        <w:r>
          <w:t>2</w:t>
        </w:r>
        <w:r>
          <w:fldChar w:fldCharType="end"/>
        </w:r>
      </w:p>
    </w:sdtContent>
  </w:sdt>
  <w:p w14:paraId="45B69760" w14:textId="77777777" w:rsidR="003E29AB" w:rsidRDefault="003E29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9464" w14:textId="77777777" w:rsidR="00686E70" w:rsidRDefault="00686E70" w:rsidP="0029284C">
      <w:pPr>
        <w:spacing w:after="0" w:line="240" w:lineRule="auto"/>
      </w:pPr>
      <w:r>
        <w:separator/>
      </w:r>
    </w:p>
  </w:footnote>
  <w:footnote w:type="continuationSeparator" w:id="0">
    <w:p w14:paraId="4F2E10F8" w14:textId="77777777" w:rsidR="00686E70" w:rsidRDefault="00686E70" w:rsidP="0029284C">
      <w:pPr>
        <w:spacing w:after="0" w:line="240" w:lineRule="auto"/>
      </w:pPr>
      <w:r>
        <w:continuationSeparator/>
      </w:r>
    </w:p>
  </w:footnote>
  <w:footnote w:type="continuationNotice" w:id="1">
    <w:p w14:paraId="05A5CB0D" w14:textId="77777777" w:rsidR="00686E70" w:rsidRDefault="00686E70">
      <w:pPr>
        <w:spacing w:after="0" w:line="240" w:lineRule="auto"/>
      </w:pPr>
    </w:p>
  </w:footnote>
  <w:footnote w:id="2">
    <w:p w14:paraId="1B3CD538" w14:textId="5EF67A9C" w:rsidR="009318CD" w:rsidRDefault="003E29AB">
      <w:pPr>
        <w:pStyle w:val="Voetnoottekst"/>
        <w:rPr>
          <w:rFonts w:ascii="Verdana" w:hAnsi="Verdana"/>
        </w:rPr>
      </w:pPr>
      <w:r w:rsidRPr="0050743E">
        <w:rPr>
          <w:rStyle w:val="Voetnootmarkering"/>
          <w:rFonts w:ascii="Verdana" w:hAnsi="Verdana"/>
        </w:rPr>
        <w:footnoteRef/>
      </w:r>
      <w:r w:rsidRPr="0050743E">
        <w:rPr>
          <w:rFonts w:ascii="Verdana" w:hAnsi="Verdana"/>
        </w:rPr>
        <w:t xml:space="preserve"> </w:t>
      </w:r>
      <w:r w:rsidR="0027621B">
        <w:rPr>
          <w:rFonts w:ascii="Verdana" w:hAnsi="Verdana"/>
        </w:rPr>
        <w:t>Het scholingsaanbod wordt</w:t>
      </w:r>
      <w:r w:rsidR="00782DE8">
        <w:rPr>
          <w:rFonts w:ascii="Verdana" w:hAnsi="Verdana"/>
        </w:rPr>
        <w:t xml:space="preserve"> in ’21 verder uitgebreid en gefaseerd aangeboden.</w:t>
      </w:r>
    </w:p>
    <w:p w14:paraId="11E0B4A8" w14:textId="49C3C34D" w:rsidR="003E29AB" w:rsidRPr="0050743E" w:rsidRDefault="003E29AB">
      <w:pPr>
        <w:pStyle w:val="Voetnoottekst"/>
        <w:rPr>
          <w:rFonts w:ascii="Verdana" w:hAnsi="Verdana"/>
        </w:rPr>
      </w:pPr>
      <w:r w:rsidRPr="0050743E">
        <w:rPr>
          <w:rFonts w:ascii="Verdana" w:hAnsi="Verdana"/>
        </w:rPr>
        <w:t xml:space="preserve">Naast het scholingsaanbod op de pilotbijeenkomsten, biedt SPV ook scholing aan via </w:t>
      </w:r>
      <w:hyperlink r:id="rId1" w:history="1">
        <w:r w:rsidRPr="0050743E">
          <w:rPr>
            <w:rStyle w:val="Hyperlink"/>
            <w:rFonts w:ascii="Verdana" w:hAnsi="Verdana"/>
          </w:rPr>
          <w:t>https://bijscholingvmbo.nl</w:t>
        </w:r>
      </w:hyperlink>
      <w:r w:rsidRPr="0050743E">
        <w:rPr>
          <w:rFonts w:ascii="Verdana" w:hAnsi="Verdana"/>
        </w:rPr>
        <w:t xml:space="preserve">. </w:t>
      </w:r>
      <w:r w:rsidR="00EB1FD0">
        <w:rPr>
          <w:rFonts w:ascii="Verdana" w:hAnsi="Verdana"/>
        </w:rPr>
        <w:t xml:space="preserve">Hier vind je het aanbod </w:t>
      </w:r>
      <w:r w:rsidRPr="0050743E">
        <w:rPr>
          <w:rFonts w:ascii="Verdana" w:hAnsi="Verdana"/>
        </w:rPr>
        <w:t>praktijkgericht programma overstijgende scholing voor de nieuwe leerweg</w:t>
      </w:r>
      <w:r w:rsidR="00EB1FD0">
        <w:rPr>
          <w:rFonts w:ascii="Verdana" w:hAnsi="Verdana"/>
        </w:rPr>
        <w:t xml:space="preserve">, maar ook </w:t>
      </w:r>
      <w:r w:rsidRPr="0050743E">
        <w:rPr>
          <w:rFonts w:ascii="Verdana" w:hAnsi="Verdana"/>
        </w:rPr>
        <w:t xml:space="preserve">de vakspecifieke trainingen.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6FED" w14:textId="36F46C13" w:rsidR="003E29AB" w:rsidRDefault="003E29AB">
    <w:pPr>
      <w:pStyle w:val="Koptekst"/>
    </w:pPr>
    <w:r>
      <w:rPr>
        <w:rFonts w:ascii="Calibri" w:hAnsi="Calibri" w:cs="Calibri"/>
        <w:noProof/>
      </w:rPr>
      <w:drawing>
        <wp:anchor distT="0" distB="0" distL="114300" distR="114300" simplePos="0" relativeHeight="251658240" behindDoc="0" locked="0" layoutInCell="1" allowOverlap="1" wp14:anchorId="3694881A" wp14:editId="15A2D748">
          <wp:simplePos x="0" y="0"/>
          <wp:positionH relativeFrom="rightMargin">
            <wp:posOffset>-2540</wp:posOffset>
          </wp:positionH>
          <wp:positionV relativeFrom="paragraph">
            <wp:posOffset>-215117</wp:posOffset>
          </wp:positionV>
          <wp:extent cx="639445" cy="639445"/>
          <wp:effectExtent l="0" t="0" r="8255" b="8255"/>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9445" cy="6394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AC9"/>
    <w:multiLevelType w:val="hybridMultilevel"/>
    <w:tmpl w:val="46164AC4"/>
    <w:lvl w:ilvl="0" w:tplc="04130001">
      <w:start w:val="1"/>
      <w:numFmt w:val="bullet"/>
      <w:lvlText w:val=""/>
      <w:lvlJc w:val="left"/>
      <w:pPr>
        <w:ind w:left="1593" w:hanging="360"/>
      </w:pPr>
      <w:rPr>
        <w:rFonts w:ascii="Symbol" w:hAnsi="Symbol" w:hint="default"/>
      </w:rPr>
    </w:lvl>
    <w:lvl w:ilvl="1" w:tplc="04130003" w:tentative="1">
      <w:start w:val="1"/>
      <w:numFmt w:val="bullet"/>
      <w:lvlText w:val="o"/>
      <w:lvlJc w:val="left"/>
      <w:pPr>
        <w:ind w:left="2313" w:hanging="360"/>
      </w:pPr>
      <w:rPr>
        <w:rFonts w:ascii="Courier New" w:hAnsi="Courier New" w:cs="Courier New" w:hint="default"/>
      </w:rPr>
    </w:lvl>
    <w:lvl w:ilvl="2" w:tplc="04130005" w:tentative="1">
      <w:start w:val="1"/>
      <w:numFmt w:val="bullet"/>
      <w:lvlText w:val=""/>
      <w:lvlJc w:val="left"/>
      <w:pPr>
        <w:ind w:left="3033" w:hanging="360"/>
      </w:pPr>
      <w:rPr>
        <w:rFonts w:ascii="Wingdings" w:hAnsi="Wingdings" w:hint="default"/>
      </w:rPr>
    </w:lvl>
    <w:lvl w:ilvl="3" w:tplc="04130001" w:tentative="1">
      <w:start w:val="1"/>
      <w:numFmt w:val="bullet"/>
      <w:lvlText w:val=""/>
      <w:lvlJc w:val="left"/>
      <w:pPr>
        <w:ind w:left="3753" w:hanging="360"/>
      </w:pPr>
      <w:rPr>
        <w:rFonts w:ascii="Symbol" w:hAnsi="Symbol" w:hint="default"/>
      </w:rPr>
    </w:lvl>
    <w:lvl w:ilvl="4" w:tplc="04130003" w:tentative="1">
      <w:start w:val="1"/>
      <w:numFmt w:val="bullet"/>
      <w:lvlText w:val="o"/>
      <w:lvlJc w:val="left"/>
      <w:pPr>
        <w:ind w:left="4473" w:hanging="360"/>
      </w:pPr>
      <w:rPr>
        <w:rFonts w:ascii="Courier New" w:hAnsi="Courier New" w:cs="Courier New" w:hint="default"/>
      </w:rPr>
    </w:lvl>
    <w:lvl w:ilvl="5" w:tplc="04130005" w:tentative="1">
      <w:start w:val="1"/>
      <w:numFmt w:val="bullet"/>
      <w:lvlText w:val=""/>
      <w:lvlJc w:val="left"/>
      <w:pPr>
        <w:ind w:left="5193" w:hanging="360"/>
      </w:pPr>
      <w:rPr>
        <w:rFonts w:ascii="Wingdings" w:hAnsi="Wingdings" w:hint="default"/>
      </w:rPr>
    </w:lvl>
    <w:lvl w:ilvl="6" w:tplc="04130001" w:tentative="1">
      <w:start w:val="1"/>
      <w:numFmt w:val="bullet"/>
      <w:lvlText w:val=""/>
      <w:lvlJc w:val="left"/>
      <w:pPr>
        <w:ind w:left="5913" w:hanging="360"/>
      </w:pPr>
      <w:rPr>
        <w:rFonts w:ascii="Symbol" w:hAnsi="Symbol" w:hint="default"/>
      </w:rPr>
    </w:lvl>
    <w:lvl w:ilvl="7" w:tplc="04130003" w:tentative="1">
      <w:start w:val="1"/>
      <w:numFmt w:val="bullet"/>
      <w:lvlText w:val="o"/>
      <w:lvlJc w:val="left"/>
      <w:pPr>
        <w:ind w:left="6633" w:hanging="360"/>
      </w:pPr>
      <w:rPr>
        <w:rFonts w:ascii="Courier New" w:hAnsi="Courier New" w:cs="Courier New" w:hint="default"/>
      </w:rPr>
    </w:lvl>
    <w:lvl w:ilvl="8" w:tplc="04130005" w:tentative="1">
      <w:start w:val="1"/>
      <w:numFmt w:val="bullet"/>
      <w:lvlText w:val=""/>
      <w:lvlJc w:val="left"/>
      <w:pPr>
        <w:ind w:left="7353" w:hanging="360"/>
      </w:pPr>
      <w:rPr>
        <w:rFonts w:ascii="Wingdings" w:hAnsi="Wingdings" w:hint="default"/>
      </w:rPr>
    </w:lvl>
  </w:abstractNum>
  <w:abstractNum w:abstractNumId="1" w15:restartNumberingAfterBreak="0">
    <w:nsid w:val="151A3845"/>
    <w:multiLevelType w:val="hybridMultilevel"/>
    <w:tmpl w:val="D426685C"/>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58E16B4"/>
    <w:multiLevelType w:val="hybridMultilevel"/>
    <w:tmpl w:val="78C81E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DA0FBC"/>
    <w:multiLevelType w:val="hybridMultilevel"/>
    <w:tmpl w:val="C4687CCA"/>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B4F6E00"/>
    <w:multiLevelType w:val="hybridMultilevel"/>
    <w:tmpl w:val="EE8031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0D447E"/>
    <w:multiLevelType w:val="hybridMultilevel"/>
    <w:tmpl w:val="9D7E74AE"/>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0A21DE"/>
    <w:multiLevelType w:val="multilevel"/>
    <w:tmpl w:val="5E623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257001A9"/>
    <w:multiLevelType w:val="hybridMultilevel"/>
    <w:tmpl w:val="58D2E5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6B10917"/>
    <w:multiLevelType w:val="hybridMultilevel"/>
    <w:tmpl w:val="AB625B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765BEA"/>
    <w:multiLevelType w:val="hybridMultilevel"/>
    <w:tmpl w:val="D3A2703A"/>
    <w:lvl w:ilvl="0" w:tplc="262483B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EF3CC8"/>
    <w:multiLevelType w:val="hybridMultilevel"/>
    <w:tmpl w:val="0468419C"/>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6824A1C"/>
    <w:multiLevelType w:val="hybridMultilevel"/>
    <w:tmpl w:val="CF9AEE8A"/>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37D4AEB"/>
    <w:multiLevelType w:val="hybridMultilevel"/>
    <w:tmpl w:val="B0984E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39E4993"/>
    <w:multiLevelType w:val="hybridMultilevel"/>
    <w:tmpl w:val="84D43BEE"/>
    <w:lvl w:ilvl="0" w:tplc="499092D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4C8D0D90"/>
    <w:multiLevelType w:val="multilevel"/>
    <w:tmpl w:val="5E623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522401D2"/>
    <w:multiLevelType w:val="hybridMultilevel"/>
    <w:tmpl w:val="2B7ED6AE"/>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5365275"/>
    <w:multiLevelType w:val="hybridMultilevel"/>
    <w:tmpl w:val="4E6A9E30"/>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7" w15:restartNumberingAfterBreak="0">
    <w:nsid w:val="5CFE5748"/>
    <w:multiLevelType w:val="hybridMultilevel"/>
    <w:tmpl w:val="5A7CD2B4"/>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FB85361"/>
    <w:multiLevelType w:val="hybridMultilevel"/>
    <w:tmpl w:val="149E6FAC"/>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0AA1B0E"/>
    <w:multiLevelType w:val="multilevel"/>
    <w:tmpl w:val="5E6234C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60D05DE2"/>
    <w:multiLevelType w:val="hybridMultilevel"/>
    <w:tmpl w:val="1A161578"/>
    <w:lvl w:ilvl="0" w:tplc="95BA7A6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6033FF5"/>
    <w:multiLevelType w:val="hybridMultilevel"/>
    <w:tmpl w:val="B2E809F8"/>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68D86EB0"/>
    <w:multiLevelType w:val="hybridMultilevel"/>
    <w:tmpl w:val="338E3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DCE4133"/>
    <w:multiLevelType w:val="hybridMultilevel"/>
    <w:tmpl w:val="06566BE4"/>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4" w15:restartNumberingAfterBreak="0">
    <w:nsid w:val="71BD2F8F"/>
    <w:multiLevelType w:val="hybridMultilevel"/>
    <w:tmpl w:val="9F146F8E"/>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7E486665"/>
    <w:multiLevelType w:val="hybridMultilevel"/>
    <w:tmpl w:val="F9026BE4"/>
    <w:lvl w:ilvl="0" w:tplc="867CBF00">
      <w:start w:val="1"/>
      <w:numFmt w:val="bullet"/>
      <w:lvlText w:val=""/>
      <w:lvlJc w:val="left"/>
      <w:pPr>
        <w:ind w:left="360" w:hanging="360"/>
      </w:pPr>
      <w:rPr>
        <w:rFonts w:ascii="Symbol" w:hAnsi="Symbol" w:hint="default"/>
        <w:sz w:val="3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12"/>
  </w:num>
  <w:num w:numId="4">
    <w:abstractNumId w:val="19"/>
  </w:num>
  <w:num w:numId="5">
    <w:abstractNumId w:val="23"/>
  </w:num>
  <w:num w:numId="6">
    <w:abstractNumId w:val="17"/>
  </w:num>
  <w:num w:numId="7">
    <w:abstractNumId w:val="6"/>
  </w:num>
  <w:num w:numId="8">
    <w:abstractNumId w:val="10"/>
  </w:num>
  <w:num w:numId="9">
    <w:abstractNumId w:val="24"/>
  </w:num>
  <w:num w:numId="10">
    <w:abstractNumId w:val="1"/>
  </w:num>
  <w:num w:numId="11">
    <w:abstractNumId w:val="5"/>
  </w:num>
  <w:num w:numId="12">
    <w:abstractNumId w:val="25"/>
  </w:num>
  <w:num w:numId="13">
    <w:abstractNumId w:val="11"/>
  </w:num>
  <w:num w:numId="14">
    <w:abstractNumId w:val="15"/>
  </w:num>
  <w:num w:numId="15">
    <w:abstractNumId w:val="3"/>
  </w:num>
  <w:num w:numId="16">
    <w:abstractNumId w:val="21"/>
  </w:num>
  <w:num w:numId="17">
    <w:abstractNumId w:val="18"/>
  </w:num>
  <w:num w:numId="18">
    <w:abstractNumId w:val="14"/>
  </w:num>
  <w:num w:numId="19">
    <w:abstractNumId w:val="2"/>
  </w:num>
  <w:num w:numId="20">
    <w:abstractNumId w:val="0"/>
  </w:num>
  <w:num w:numId="21">
    <w:abstractNumId w:val="20"/>
  </w:num>
  <w:num w:numId="22">
    <w:abstractNumId w:val="4"/>
  </w:num>
  <w:num w:numId="23">
    <w:abstractNumId w:val="13"/>
  </w:num>
  <w:num w:numId="24">
    <w:abstractNumId w:val="8"/>
  </w:num>
  <w:num w:numId="25">
    <w:abstractNumId w:val="7"/>
  </w:num>
  <w:num w:numId="2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DB"/>
    <w:rsid w:val="0000755E"/>
    <w:rsid w:val="000125F4"/>
    <w:rsid w:val="000236EC"/>
    <w:rsid w:val="00024C98"/>
    <w:rsid w:val="00025D78"/>
    <w:rsid w:val="00030BF8"/>
    <w:rsid w:val="00043CC9"/>
    <w:rsid w:val="000443DC"/>
    <w:rsid w:val="00055BCD"/>
    <w:rsid w:val="00065A14"/>
    <w:rsid w:val="00072239"/>
    <w:rsid w:val="00076E4E"/>
    <w:rsid w:val="00080E52"/>
    <w:rsid w:val="000833BF"/>
    <w:rsid w:val="000A418F"/>
    <w:rsid w:val="000C0A8D"/>
    <w:rsid w:val="000D1E07"/>
    <w:rsid w:val="000E76A1"/>
    <w:rsid w:val="000F3336"/>
    <w:rsid w:val="00100F85"/>
    <w:rsid w:val="00106C59"/>
    <w:rsid w:val="00136DEA"/>
    <w:rsid w:val="001436E5"/>
    <w:rsid w:val="00144900"/>
    <w:rsid w:val="001551F6"/>
    <w:rsid w:val="0016452D"/>
    <w:rsid w:val="00174D5F"/>
    <w:rsid w:val="00191FB2"/>
    <w:rsid w:val="001A5413"/>
    <w:rsid w:val="001B1F00"/>
    <w:rsid w:val="001B45C7"/>
    <w:rsid w:val="001D0D01"/>
    <w:rsid w:val="001D48A8"/>
    <w:rsid w:val="001D6EE8"/>
    <w:rsid w:val="001E03A3"/>
    <w:rsid w:val="001F4C73"/>
    <w:rsid w:val="00204CD4"/>
    <w:rsid w:val="00205A06"/>
    <w:rsid w:val="00224F0C"/>
    <w:rsid w:val="00245C7E"/>
    <w:rsid w:val="002549DA"/>
    <w:rsid w:val="00256A4A"/>
    <w:rsid w:val="00270A20"/>
    <w:rsid w:val="00271261"/>
    <w:rsid w:val="0027621B"/>
    <w:rsid w:val="002773C3"/>
    <w:rsid w:val="0029284C"/>
    <w:rsid w:val="002A3510"/>
    <w:rsid w:val="002D1909"/>
    <w:rsid w:val="002E757D"/>
    <w:rsid w:val="00316498"/>
    <w:rsid w:val="0032326C"/>
    <w:rsid w:val="003244D2"/>
    <w:rsid w:val="00324E8F"/>
    <w:rsid w:val="00345444"/>
    <w:rsid w:val="003616CC"/>
    <w:rsid w:val="00383EA5"/>
    <w:rsid w:val="00384943"/>
    <w:rsid w:val="00396ECA"/>
    <w:rsid w:val="003B753E"/>
    <w:rsid w:val="003C0413"/>
    <w:rsid w:val="003C292E"/>
    <w:rsid w:val="003D12FF"/>
    <w:rsid w:val="003D1540"/>
    <w:rsid w:val="003D68D9"/>
    <w:rsid w:val="003E0AB8"/>
    <w:rsid w:val="003E12C7"/>
    <w:rsid w:val="003E29AB"/>
    <w:rsid w:val="003F11F4"/>
    <w:rsid w:val="003F1CB1"/>
    <w:rsid w:val="003F2C7F"/>
    <w:rsid w:val="003F63E9"/>
    <w:rsid w:val="0040155F"/>
    <w:rsid w:val="00403126"/>
    <w:rsid w:val="004141AA"/>
    <w:rsid w:val="00417810"/>
    <w:rsid w:val="00430172"/>
    <w:rsid w:val="00437C5A"/>
    <w:rsid w:val="00443901"/>
    <w:rsid w:val="0044459D"/>
    <w:rsid w:val="0046031E"/>
    <w:rsid w:val="0046521E"/>
    <w:rsid w:val="00471736"/>
    <w:rsid w:val="004727DE"/>
    <w:rsid w:val="00473BD1"/>
    <w:rsid w:val="004748D2"/>
    <w:rsid w:val="004817E4"/>
    <w:rsid w:val="00486841"/>
    <w:rsid w:val="004874F0"/>
    <w:rsid w:val="00495914"/>
    <w:rsid w:val="00495AE8"/>
    <w:rsid w:val="00495EFC"/>
    <w:rsid w:val="00496FD9"/>
    <w:rsid w:val="004A163E"/>
    <w:rsid w:val="004A4D1A"/>
    <w:rsid w:val="004B63CB"/>
    <w:rsid w:val="004C08B8"/>
    <w:rsid w:val="004D6695"/>
    <w:rsid w:val="004E37E3"/>
    <w:rsid w:val="005027AB"/>
    <w:rsid w:val="0050743E"/>
    <w:rsid w:val="00507488"/>
    <w:rsid w:val="00511328"/>
    <w:rsid w:val="00536F24"/>
    <w:rsid w:val="005516BB"/>
    <w:rsid w:val="00580920"/>
    <w:rsid w:val="00583C3E"/>
    <w:rsid w:val="005848F7"/>
    <w:rsid w:val="005866BE"/>
    <w:rsid w:val="005902E9"/>
    <w:rsid w:val="005958C6"/>
    <w:rsid w:val="00596098"/>
    <w:rsid w:val="005A34C6"/>
    <w:rsid w:val="005B1CC5"/>
    <w:rsid w:val="005B74CF"/>
    <w:rsid w:val="005C1A37"/>
    <w:rsid w:val="005D5E6D"/>
    <w:rsid w:val="005F0964"/>
    <w:rsid w:val="005F3AC7"/>
    <w:rsid w:val="00611A59"/>
    <w:rsid w:val="00621764"/>
    <w:rsid w:val="0062443A"/>
    <w:rsid w:val="00637A04"/>
    <w:rsid w:val="00641F92"/>
    <w:rsid w:val="00647E4E"/>
    <w:rsid w:val="00650EB5"/>
    <w:rsid w:val="006563D3"/>
    <w:rsid w:val="006647B9"/>
    <w:rsid w:val="00667D90"/>
    <w:rsid w:val="00670C53"/>
    <w:rsid w:val="006711CD"/>
    <w:rsid w:val="00673B02"/>
    <w:rsid w:val="00686E70"/>
    <w:rsid w:val="006908BD"/>
    <w:rsid w:val="00691881"/>
    <w:rsid w:val="006A0BEF"/>
    <w:rsid w:val="006A13E8"/>
    <w:rsid w:val="006A2CC1"/>
    <w:rsid w:val="006A4C2D"/>
    <w:rsid w:val="006A5856"/>
    <w:rsid w:val="006C60A2"/>
    <w:rsid w:val="006D6472"/>
    <w:rsid w:val="006E5260"/>
    <w:rsid w:val="006F2371"/>
    <w:rsid w:val="006F39F5"/>
    <w:rsid w:val="00702655"/>
    <w:rsid w:val="007027E8"/>
    <w:rsid w:val="00707113"/>
    <w:rsid w:val="00720718"/>
    <w:rsid w:val="00722057"/>
    <w:rsid w:val="0073036F"/>
    <w:rsid w:val="007503E1"/>
    <w:rsid w:val="007523CB"/>
    <w:rsid w:val="00765E7D"/>
    <w:rsid w:val="0076649F"/>
    <w:rsid w:val="0077041B"/>
    <w:rsid w:val="00781619"/>
    <w:rsid w:val="00782DE8"/>
    <w:rsid w:val="00784DCD"/>
    <w:rsid w:val="00795D4E"/>
    <w:rsid w:val="00797016"/>
    <w:rsid w:val="007A72E4"/>
    <w:rsid w:val="007B38FD"/>
    <w:rsid w:val="007B5921"/>
    <w:rsid w:val="007C5215"/>
    <w:rsid w:val="007C6DB9"/>
    <w:rsid w:val="007D7A65"/>
    <w:rsid w:val="007E1E49"/>
    <w:rsid w:val="007F08EE"/>
    <w:rsid w:val="007F2952"/>
    <w:rsid w:val="00812088"/>
    <w:rsid w:val="00816BB4"/>
    <w:rsid w:val="00820C96"/>
    <w:rsid w:val="00821925"/>
    <w:rsid w:val="00823E12"/>
    <w:rsid w:val="00827708"/>
    <w:rsid w:val="008317D7"/>
    <w:rsid w:val="008332CA"/>
    <w:rsid w:val="00834837"/>
    <w:rsid w:val="00836178"/>
    <w:rsid w:val="00840737"/>
    <w:rsid w:val="00845080"/>
    <w:rsid w:val="00870FDB"/>
    <w:rsid w:val="0087367B"/>
    <w:rsid w:val="00875889"/>
    <w:rsid w:val="00881DB0"/>
    <w:rsid w:val="0088532E"/>
    <w:rsid w:val="008934E5"/>
    <w:rsid w:val="008954C9"/>
    <w:rsid w:val="0089706D"/>
    <w:rsid w:val="008A1257"/>
    <w:rsid w:val="008B6FCE"/>
    <w:rsid w:val="008C10F5"/>
    <w:rsid w:val="008C1407"/>
    <w:rsid w:val="008C41C1"/>
    <w:rsid w:val="008D241A"/>
    <w:rsid w:val="008D45A6"/>
    <w:rsid w:val="008D7C03"/>
    <w:rsid w:val="008E678E"/>
    <w:rsid w:val="008F34A0"/>
    <w:rsid w:val="008F7819"/>
    <w:rsid w:val="00904A51"/>
    <w:rsid w:val="009236BF"/>
    <w:rsid w:val="009318CD"/>
    <w:rsid w:val="0093672D"/>
    <w:rsid w:val="0093759A"/>
    <w:rsid w:val="009422C9"/>
    <w:rsid w:val="009441E0"/>
    <w:rsid w:val="00965560"/>
    <w:rsid w:val="00965D64"/>
    <w:rsid w:val="00973E00"/>
    <w:rsid w:val="00976FDB"/>
    <w:rsid w:val="009876C8"/>
    <w:rsid w:val="00995547"/>
    <w:rsid w:val="009A2387"/>
    <w:rsid w:val="009B0B82"/>
    <w:rsid w:val="009C4DB2"/>
    <w:rsid w:val="009C6082"/>
    <w:rsid w:val="009C6EFE"/>
    <w:rsid w:val="009D58DE"/>
    <w:rsid w:val="009D7917"/>
    <w:rsid w:val="009F776B"/>
    <w:rsid w:val="00A06E26"/>
    <w:rsid w:val="00A1043F"/>
    <w:rsid w:val="00A12FE6"/>
    <w:rsid w:val="00A16832"/>
    <w:rsid w:val="00A22EF5"/>
    <w:rsid w:val="00A236F5"/>
    <w:rsid w:val="00A25CC5"/>
    <w:rsid w:val="00A3342C"/>
    <w:rsid w:val="00A338F1"/>
    <w:rsid w:val="00A43CF6"/>
    <w:rsid w:val="00A52B96"/>
    <w:rsid w:val="00A548E4"/>
    <w:rsid w:val="00A60D0C"/>
    <w:rsid w:val="00A62898"/>
    <w:rsid w:val="00A66217"/>
    <w:rsid w:val="00A6684C"/>
    <w:rsid w:val="00A728B6"/>
    <w:rsid w:val="00A73F75"/>
    <w:rsid w:val="00A768CA"/>
    <w:rsid w:val="00A80276"/>
    <w:rsid w:val="00A82A9F"/>
    <w:rsid w:val="00A8622D"/>
    <w:rsid w:val="00A96038"/>
    <w:rsid w:val="00AA38C3"/>
    <w:rsid w:val="00AA47A9"/>
    <w:rsid w:val="00AC16D1"/>
    <w:rsid w:val="00AC5995"/>
    <w:rsid w:val="00AC657B"/>
    <w:rsid w:val="00AC6FDA"/>
    <w:rsid w:val="00AD29C7"/>
    <w:rsid w:val="00AD592B"/>
    <w:rsid w:val="00AD7815"/>
    <w:rsid w:val="00AE3286"/>
    <w:rsid w:val="00AE4A5F"/>
    <w:rsid w:val="00AF699B"/>
    <w:rsid w:val="00AF76BB"/>
    <w:rsid w:val="00B02F90"/>
    <w:rsid w:val="00B05BBA"/>
    <w:rsid w:val="00B114E4"/>
    <w:rsid w:val="00B302C5"/>
    <w:rsid w:val="00B63C3E"/>
    <w:rsid w:val="00B65374"/>
    <w:rsid w:val="00B8130F"/>
    <w:rsid w:val="00B824D5"/>
    <w:rsid w:val="00B87394"/>
    <w:rsid w:val="00B9065A"/>
    <w:rsid w:val="00BB2538"/>
    <w:rsid w:val="00BB29E6"/>
    <w:rsid w:val="00BB5FF0"/>
    <w:rsid w:val="00BB6AA6"/>
    <w:rsid w:val="00BB7C1F"/>
    <w:rsid w:val="00BD383B"/>
    <w:rsid w:val="00BD3B37"/>
    <w:rsid w:val="00BD4913"/>
    <w:rsid w:val="00BE5F89"/>
    <w:rsid w:val="00BF3EA6"/>
    <w:rsid w:val="00C02C05"/>
    <w:rsid w:val="00C05CDE"/>
    <w:rsid w:val="00C158D2"/>
    <w:rsid w:val="00C15F63"/>
    <w:rsid w:val="00C52E82"/>
    <w:rsid w:val="00C60A10"/>
    <w:rsid w:val="00C6186D"/>
    <w:rsid w:val="00C703DD"/>
    <w:rsid w:val="00C80695"/>
    <w:rsid w:val="00C85A94"/>
    <w:rsid w:val="00C9736D"/>
    <w:rsid w:val="00CA0F3A"/>
    <w:rsid w:val="00CA201F"/>
    <w:rsid w:val="00CA2CDD"/>
    <w:rsid w:val="00CA3B62"/>
    <w:rsid w:val="00CA3C6D"/>
    <w:rsid w:val="00CB015E"/>
    <w:rsid w:val="00CB31A1"/>
    <w:rsid w:val="00CC4A61"/>
    <w:rsid w:val="00CD08BD"/>
    <w:rsid w:val="00CD612D"/>
    <w:rsid w:val="00CE555C"/>
    <w:rsid w:val="00CF079C"/>
    <w:rsid w:val="00D0164B"/>
    <w:rsid w:val="00D03DB1"/>
    <w:rsid w:val="00D13EBC"/>
    <w:rsid w:val="00D233C4"/>
    <w:rsid w:val="00D253E3"/>
    <w:rsid w:val="00D37C22"/>
    <w:rsid w:val="00D41AF6"/>
    <w:rsid w:val="00D6087A"/>
    <w:rsid w:val="00D63981"/>
    <w:rsid w:val="00D732CE"/>
    <w:rsid w:val="00D86157"/>
    <w:rsid w:val="00D973E2"/>
    <w:rsid w:val="00DA3B88"/>
    <w:rsid w:val="00DA710F"/>
    <w:rsid w:val="00DC208B"/>
    <w:rsid w:val="00DC738E"/>
    <w:rsid w:val="00DD639C"/>
    <w:rsid w:val="00DE665A"/>
    <w:rsid w:val="00DF28B0"/>
    <w:rsid w:val="00E002BF"/>
    <w:rsid w:val="00E00550"/>
    <w:rsid w:val="00E02551"/>
    <w:rsid w:val="00E071A7"/>
    <w:rsid w:val="00E125F8"/>
    <w:rsid w:val="00E14D24"/>
    <w:rsid w:val="00E2608C"/>
    <w:rsid w:val="00E30580"/>
    <w:rsid w:val="00E34EC0"/>
    <w:rsid w:val="00E400C5"/>
    <w:rsid w:val="00E44314"/>
    <w:rsid w:val="00E64D48"/>
    <w:rsid w:val="00E66568"/>
    <w:rsid w:val="00E677BB"/>
    <w:rsid w:val="00E76BB4"/>
    <w:rsid w:val="00E84ECF"/>
    <w:rsid w:val="00E864C1"/>
    <w:rsid w:val="00EA3D9B"/>
    <w:rsid w:val="00EB1FD0"/>
    <w:rsid w:val="00EB3091"/>
    <w:rsid w:val="00ED1B59"/>
    <w:rsid w:val="00EE62B3"/>
    <w:rsid w:val="00EF3CB8"/>
    <w:rsid w:val="00F03022"/>
    <w:rsid w:val="00F059ED"/>
    <w:rsid w:val="00F07FEF"/>
    <w:rsid w:val="00F106BC"/>
    <w:rsid w:val="00F12726"/>
    <w:rsid w:val="00F21C37"/>
    <w:rsid w:val="00F37E4E"/>
    <w:rsid w:val="00F43E7A"/>
    <w:rsid w:val="00F46BF5"/>
    <w:rsid w:val="00F51C5B"/>
    <w:rsid w:val="00F52F0A"/>
    <w:rsid w:val="00F53B2F"/>
    <w:rsid w:val="00F54D92"/>
    <w:rsid w:val="00F556F1"/>
    <w:rsid w:val="00F60B16"/>
    <w:rsid w:val="00F65CB0"/>
    <w:rsid w:val="00F65E36"/>
    <w:rsid w:val="00F70E77"/>
    <w:rsid w:val="00FA64C7"/>
    <w:rsid w:val="00FB5B4D"/>
    <w:rsid w:val="00FB620C"/>
    <w:rsid w:val="00FC51AE"/>
    <w:rsid w:val="00FD1C7B"/>
    <w:rsid w:val="00FD6E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FFBD9"/>
  <w15:chartTrackingRefBased/>
  <w15:docId w15:val="{E1517F2A-2DEE-4819-A658-924A3AA5D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7FEF"/>
  </w:style>
  <w:style w:type="paragraph" w:styleId="Kop1">
    <w:name w:val="heading 1"/>
    <w:basedOn w:val="Standaard"/>
    <w:next w:val="Standaard"/>
    <w:link w:val="Kop1Char"/>
    <w:uiPriority w:val="9"/>
    <w:qFormat/>
    <w:rsid w:val="00F07FEF"/>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Kop2">
    <w:name w:val="heading 2"/>
    <w:basedOn w:val="Standaard"/>
    <w:next w:val="Standaard"/>
    <w:link w:val="Kop2Char"/>
    <w:uiPriority w:val="9"/>
    <w:unhideWhenUsed/>
    <w:qFormat/>
    <w:rsid w:val="00C60A10"/>
    <w:pPr>
      <w:keepNext/>
      <w:keepLines/>
      <w:spacing w:before="40" w:after="0"/>
      <w:outlineLvl w:val="1"/>
    </w:pPr>
    <w:rPr>
      <w:rFonts w:asciiTheme="majorHAnsi" w:eastAsiaTheme="majorEastAsia" w:hAnsiTheme="majorHAnsi" w:cstheme="majorBidi"/>
      <w:color w:val="96C11F" w:themeColor="accent5"/>
      <w:sz w:val="26"/>
      <w:szCs w:val="26"/>
    </w:rPr>
  </w:style>
  <w:style w:type="paragraph" w:styleId="Kop3">
    <w:name w:val="heading 3"/>
    <w:basedOn w:val="Standaard"/>
    <w:next w:val="Standaard"/>
    <w:link w:val="Kop3Char"/>
    <w:uiPriority w:val="2"/>
    <w:qFormat/>
    <w:rsid w:val="00B63C3E"/>
    <w:pPr>
      <w:keepNext/>
      <w:keepLines/>
      <w:spacing w:after="0" w:line="240" w:lineRule="auto"/>
      <w:outlineLvl w:val="2"/>
    </w:pPr>
    <w:rPr>
      <w:rFonts w:asciiTheme="majorHAnsi" w:eastAsiaTheme="majorEastAsia" w:hAnsiTheme="majorHAnsi" w:cstheme="majorBidi"/>
      <w:b/>
      <w:color w:val="002C46" w:themeColor="text2"/>
      <w:sz w:val="36"/>
      <w:szCs w:val="24"/>
    </w:rPr>
  </w:style>
  <w:style w:type="paragraph" w:styleId="Kop4">
    <w:name w:val="heading 4"/>
    <w:basedOn w:val="Standaard"/>
    <w:next w:val="Standaard"/>
    <w:link w:val="Kop4Char"/>
    <w:uiPriority w:val="3"/>
    <w:qFormat/>
    <w:rsid w:val="006F39F5"/>
    <w:pPr>
      <w:keepNext/>
      <w:keepLines/>
      <w:spacing w:after="0" w:line="240" w:lineRule="auto"/>
      <w:outlineLvl w:val="3"/>
    </w:pPr>
    <w:rPr>
      <w:rFonts w:eastAsiaTheme="majorEastAsia" w:cstheme="majorBidi"/>
      <w:i/>
      <w:iCs/>
      <w:color w:val="000000" w:themeColor="text1"/>
      <w:sz w:val="30"/>
      <w:szCs w:val="24"/>
    </w:rPr>
  </w:style>
  <w:style w:type="paragraph" w:styleId="Kop5">
    <w:name w:val="heading 5"/>
    <w:basedOn w:val="Standaard"/>
    <w:next w:val="Standaard"/>
    <w:link w:val="Kop5Char"/>
    <w:uiPriority w:val="9"/>
    <w:unhideWhenUsed/>
    <w:qFormat/>
    <w:rsid w:val="004D6695"/>
    <w:pPr>
      <w:keepNext/>
      <w:keepLines/>
      <w:spacing w:before="40" w:after="0"/>
      <w:outlineLvl w:val="4"/>
    </w:pPr>
    <w:rPr>
      <w:rFonts w:asciiTheme="majorHAnsi" w:eastAsiaTheme="majorEastAsia" w:hAnsiTheme="majorHAnsi" w:cstheme="majorBidi"/>
      <w:color w:val="1481AB" w:themeColor="accent1" w:themeShade="BF"/>
    </w:rPr>
  </w:style>
  <w:style w:type="paragraph" w:styleId="Kop6">
    <w:name w:val="heading 6"/>
    <w:basedOn w:val="Standaard"/>
    <w:next w:val="Standaard"/>
    <w:link w:val="Kop6Char"/>
    <w:uiPriority w:val="9"/>
    <w:unhideWhenUsed/>
    <w:qFormat/>
    <w:rsid w:val="00E864C1"/>
    <w:pPr>
      <w:keepNext/>
      <w:keepLines/>
      <w:spacing w:before="40" w:after="0"/>
      <w:outlineLvl w:val="5"/>
    </w:pPr>
    <w:rPr>
      <w:rFonts w:asciiTheme="majorHAnsi" w:eastAsiaTheme="majorEastAsia" w:hAnsiTheme="majorHAnsi" w:cstheme="majorBidi"/>
      <w:color w:val="0D5571"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870FD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70FDB"/>
  </w:style>
  <w:style w:type="character" w:customStyle="1" w:styleId="eop">
    <w:name w:val="eop"/>
    <w:basedOn w:val="Standaardalinea-lettertype"/>
    <w:rsid w:val="00870FDB"/>
  </w:style>
  <w:style w:type="paragraph" w:styleId="Ballontekst">
    <w:name w:val="Balloon Text"/>
    <w:basedOn w:val="Standaard"/>
    <w:link w:val="BallontekstChar"/>
    <w:uiPriority w:val="99"/>
    <w:semiHidden/>
    <w:unhideWhenUsed/>
    <w:rsid w:val="00EF3C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3CB8"/>
    <w:rPr>
      <w:rFonts w:ascii="Segoe UI" w:hAnsi="Segoe UI" w:cs="Segoe UI"/>
      <w:sz w:val="18"/>
      <w:szCs w:val="18"/>
    </w:rPr>
  </w:style>
  <w:style w:type="character" w:customStyle="1" w:styleId="superscript">
    <w:name w:val="superscript"/>
    <w:basedOn w:val="Standaardalinea-lettertype"/>
    <w:rsid w:val="00EF3CB8"/>
  </w:style>
  <w:style w:type="paragraph" w:styleId="Lijstalinea">
    <w:name w:val="List Paragraph"/>
    <w:basedOn w:val="Standaard"/>
    <w:uiPriority w:val="34"/>
    <w:qFormat/>
    <w:rsid w:val="00823E12"/>
    <w:pPr>
      <w:ind w:left="720"/>
      <w:contextualSpacing/>
    </w:pPr>
  </w:style>
  <w:style w:type="character" w:customStyle="1" w:styleId="spellingerror">
    <w:name w:val="spellingerror"/>
    <w:basedOn w:val="Standaardalinea-lettertype"/>
    <w:rsid w:val="00403126"/>
  </w:style>
  <w:style w:type="character" w:customStyle="1" w:styleId="contextualspellingandgrammarerror">
    <w:name w:val="contextualspellingandgrammarerror"/>
    <w:basedOn w:val="Standaardalinea-lettertype"/>
    <w:rsid w:val="00403126"/>
  </w:style>
  <w:style w:type="table" w:styleId="Tabelraster">
    <w:name w:val="Table Grid"/>
    <w:basedOn w:val="Standaardtabel"/>
    <w:uiPriority w:val="39"/>
    <w:rsid w:val="00A76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29284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29284C"/>
    <w:rPr>
      <w:rFonts w:eastAsiaTheme="minorEastAsia"/>
      <w:lang w:eastAsia="nl-NL"/>
    </w:rPr>
  </w:style>
  <w:style w:type="paragraph" w:styleId="Koptekst">
    <w:name w:val="header"/>
    <w:basedOn w:val="Standaard"/>
    <w:link w:val="KoptekstChar"/>
    <w:uiPriority w:val="99"/>
    <w:unhideWhenUsed/>
    <w:rsid w:val="002928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284C"/>
  </w:style>
  <w:style w:type="paragraph" w:styleId="Voettekst">
    <w:name w:val="footer"/>
    <w:basedOn w:val="Standaard"/>
    <w:link w:val="VoettekstChar"/>
    <w:uiPriority w:val="99"/>
    <w:unhideWhenUsed/>
    <w:rsid w:val="002928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284C"/>
  </w:style>
  <w:style w:type="character" w:customStyle="1" w:styleId="Kop3Char">
    <w:name w:val="Kop 3 Char"/>
    <w:basedOn w:val="Standaardalinea-lettertype"/>
    <w:link w:val="Kop3"/>
    <w:uiPriority w:val="2"/>
    <w:rsid w:val="00B63C3E"/>
    <w:rPr>
      <w:rFonts w:asciiTheme="majorHAnsi" w:eastAsiaTheme="majorEastAsia" w:hAnsiTheme="majorHAnsi" w:cstheme="majorBidi"/>
      <w:b/>
      <w:color w:val="002C46" w:themeColor="text2"/>
      <w:sz w:val="36"/>
      <w:szCs w:val="24"/>
    </w:rPr>
  </w:style>
  <w:style w:type="character" w:customStyle="1" w:styleId="Kop4Char">
    <w:name w:val="Kop 4 Char"/>
    <w:basedOn w:val="Standaardalinea-lettertype"/>
    <w:link w:val="Kop4"/>
    <w:uiPriority w:val="3"/>
    <w:rsid w:val="006F39F5"/>
    <w:rPr>
      <w:rFonts w:eastAsiaTheme="majorEastAsia" w:cstheme="majorBidi"/>
      <w:i/>
      <w:iCs/>
      <w:color w:val="000000" w:themeColor="text1"/>
      <w:sz w:val="30"/>
      <w:szCs w:val="24"/>
    </w:rPr>
  </w:style>
  <w:style w:type="paragraph" w:customStyle="1" w:styleId="Tekst">
    <w:name w:val="Tekst"/>
    <w:basedOn w:val="Standaard"/>
    <w:uiPriority w:val="5"/>
    <w:qFormat/>
    <w:rsid w:val="006F39F5"/>
    <w:pPr>
      <w:spacing w:after="0" w:line="240" w:lineRule="auto"/>
    </w:pPr>
    <w:rPr>
      <w:i/>
      <w:color w:val="000000" w:themeColor="text1"/>
      <w:sz w:val="28"/>
      <w:szCs w:val="24"/>
    </w:rPr>
  </w:style>
  <w:style w:type="character" w:customStyle="1" w:styleId="Kop1Char">
    <w:name w:val="Kop 1 Char"/>
    <w:basedOn w:val="Standaardalinea-lettertype"/>
    <w:link w:val="Kop1"/>
    <w:uiPriority w:val="9"/>
    <w:rsid w:val="00F07FEF"/>
    <w:rPr>
      <w:rFonts w:asciiTheme="majorHAnsi" w:eastAsiaTheme="majorEastAsia" w:hAnsiTheme="majorHAnsi" w:cstheme="majorBidi"/>
      <w:color w:val="1481AB" w:themeColor="accent1" w:themeShade="BF"/>
      <w:sz w:val="32"/>
      <w:szCs w:val="32"/>
    </w:rPr>
  </w:style>
  <w:style w:type="character" w:styleId="Zwaar">
    <w:name w:val="Strong"/>
    <w:basedOn w:val="Standaardalinea-lettertype"/>
    <w:uiPriority w:val="22"/>
    <w:qFormat/>
    <w:rsid w:val="008C1407"/>
    <w:rPr>
      <w:b/>
      <w:bCs/>
    </w:rPr>
  </w:style>
  <w:style w:type="character" w:customStyle="1" w:styleId="Kop2Char">
    <w:name w:val="Kop 2 Char"/>
    <w:basedOn w:val="Standaardalinea-lettertype"/>
    <w:link w:val="Kop2"/>
    <w:uiPriority w:val="9"/>
    <w:rsid w:val="00C60A10"/>
    <w:rPr>
      <w:rFonts w:asciiTheme="majorHAnsi" w:eastAsiaTheme="majorEastAsia" w:hAnsiTheme="majorHAnsi" w:cstheme="majorBidi"/>
      <w:color w:val="96C11F" w:themeColor="accent5"/>
      <w:sz w:val="26"/>
      <w:szCs w:val="26"/>
    </w:rPr>
  </w:style>
  <w:style w:type="paragraph" w:styleId="Titel">
    <w:name w:val="Title"/>
    <w:basedOn w:val="Standaard"/>
    <w:next w:val="Standaard"/>
    <w:link w:val="TitelChar"/>
    <w:uiPriority w:val="10"/>
    <w:qFormat/>
    <w:rsid w:val="00F07F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7FEF"/>
    <w:rPr>
      <w:rFonts w:asciiTheme="majorHAnsi" w:eastAsiaTheme="majorEastAsia" w:hAnsiTheme="majorHAnsi" w:cstheme="majorBidi"/>
      <w:spacing w:val="-10"/>
      <w:kern w:val="28"/>
      <w:sz w:val="56"/>
      <w:szCs w:val="56"/>
    </w:rPr>
  </w:style>
  <w:style w:type="table" w:styleId="Rastertabel1licht-Accent4">
    <w:name w:val="Grid Table 1 Light Accent 4"/>
    <w:basedOn w:val="Standaardtabel"/>
    <w:uiPriority w:val="46"/>
    <w:rsid w:val="00C60A10"/>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customStyle="1" w:styleId="Kop5Char">
    <w:name w:val="Kop 5 Char"/>
    <w:basedOn w:val="Standaardalinea-lettertype"/>
    <w:link w:val="Kop5"/>
    <w:uiPriority w:val="9"/>
    <w:rsid w:val="004D6695"/>
    <w:rPr>
      <w:rFonts w:asciiTheme="majorHAnsi" w:eastAsiaTheme="majorEastAsia" w:hAnsiTheme="majorHAnsi" w:cstheme="majorBidi"/>
      <w:color w:val="1481AB" w:themeColor="accent1" w:themeShade="BF"/>
    </w:rPr>
  </w:style>
  <w:style w:type="table" w:styleId="Rastertabel1licht-Accent5">
    <w:name w:val="Grid Table 1 Light Accent 5"/>
    <w:basedOn w:val="Standaardtabel"/>
    <w:uiPriority w:val="46"/>
    <w:rsid w:val="00316498"/>
    <w:pPr>
      <w:spacing w:after="0" w:line="240" w:lineRule="auto"/>
    </w:pPr>
    <w:tblPr>
      <w:tblStyleRowBandSize w:val="1"/>
      <w:tblStyleColBandSize w:val="1"/>
      <w:tblBorders>
        <w:top w:val="single" w:sz="4" w:space="0" w:color="D9EF9C" w:themeColor="accent5" w:themeTint="66"/>
        <w:left w:val="single" w:sz="4" w:space="0" w:color="D9EF9C" w:themeColor="accent5" w:themeTint="66"/>
        <w:bottom w:val="single" w:sz="4" w:space="0" w:color="D9EF9C" w:themeColor="accent5" w:themeTint="66"/>
        <w:right w:val="single" w:sz="4" w:space="0" w:color="D9EF9C" w:themeColor="accent5" w:themeTint="66"/>
        <w:insideH w:val="single" w:sz="4" w:space="0" w:color="D9EF9C" w:themeColor="accent5" w:themeTint="66"/>
        <w:insideV w:val="single" w:sz="4" w:space="0" w:color="D9EF9C" w:themeColor="accent5" w:themeTint="66"/>
      </w:tblBorders>
    </w:tblPr>
    <w:tblStylePr w:type="firstRow">
      <w:rPr>
        <w:b/>
        <w:bCs/>
      </w:rPr>
      <w:tblPr/>
      <w:tcPr>
        <w:tcBorders>
          <w:bottom w:val="single" w:sz="12" w:space="0" w:color="C6E76B" w:themeColor="accent5" w:themeTint="99"/>
        </w:tcBorders>
      </w:tcPr>
    </w:tblStylePr>
    <w:tblStylePr w:type="lastRow">
      <w:rPr>
        <w:b/>
        <w:bCs/>
      </w:rPr>
      <w:tblPr/>
      <w:tcPr>
        <w:tcBorders>
          <w:top w:val="double" w:sz="2" w:space="0" w:color="C6E76B" w:themeColor="accent5" w:themeTint="99"/>
        </w:tcBorders>
      </w:tcPr>
    </w:tblStylePr>
    <w:tblStylePr w:type="firstCol">
      <w:rPr>
        <w:b/>
        <w:bCs/>
      </w:rPr>
    </w:tblStylePr>
    <w:tblStylePr w:type="lastCol">
      <w:rPr>
        <w:b/>
        <w:bCs/>
      </w:rPr>
    </w:tblStylePr>
  </w:style>
  <w:style w:type="table" w:styleId="Onopgemaaktetabel2">
    <w:name w:val="Plain Table 2"/>
    <w:basedOn w:val="Standaardtabel"/>
    <w:uiPriority w:val="42"/>
    <w:rsid w:val="003164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Nadruk">
    <w:name w:val="Emphasis"/>
    <w:basedOn w:val="Standaardalinea-lettertype"/>
    <w:uiPriority w:val="20"/>
    <w:qFormat/>
    <w:rsid w:val="00316498"/>
    <w:rPr>
      <w:i/>
      <w:iCs/>
    </w:rPr>
  </w:style>
  <w:style w:type="character" w:styleId="Subtielebenadrukking">
    <w:name w:val="Subtle Emphasis"/>
    <w:uiPriority w:val="19"/>
    <w:qFormat/>
    <w:rsid w:val="00E864C1"/>
    <w:rPr>
      <w:rFonts w:ascii="Verdana" w:hAnsi="Verdana" w:cs="Calibri"/>
    </w:rPr>
  </w:style>
  <w:style w:type="character" w:customStyle="1" w:styleId="Kop6Char">
    <w:name w:val="Kop 6 Char"/>
    <w:basedOn w:val="Standaardalinea-lettertype"/>
    <w:link w:val="Kop6"/>
    <w:uiPriority w:val="9"/>
    <w:rsid w:val="00E864C1"/>
    <w:rPr>
      <w:rFonts w:asciiTheme="majorHAnsi" w:eastAsiaTheme="majorEastAsia" w:hAnsiTheme="majorHAnsi" w:cstheme="majorBidi"/>
      <w:color w:val="0D5571" w:themeColor="accent1" w:themeShade="7F"/>
    </w:rPr>
  </w:style>
  <w:style w:type="character" w:styleId="Verwijzingopmerking">
    <w:name w:val="annotation reference"/>
    <w:basedOn w:val="Standaardalinea-lettertype"/>
    <w:uiPriority w:val="99"/>
    <w:semiHidden/>
    <w:unhideWhenUsed/>
    <w:rsid w:val="005902E9"/>
    <w:rPr>
      <w:sz w:val="16"/>
      <w:szCs w:val="16"/>
    </w:rPr>
  </w:style>
  <w:style w:type="paragraph" w:styleId="Tekstopmerking">
    <w:name w:val="annotation text"/>
    <w:basedOn w:val="Standaard"/>
    <w:link w:val="TekstopmerkingChar"/>
    <w:uiPriority w:val="99"/>
    <w:unhideWhenUsed/>
    <w:rsid w:val="005902E9"/>
    <w:pPr>
      <w:spacing w:line="240" w:lineRule="auto"/>
    </w:pPr>
    <w:rPr>
      <w:sz w:val="20"/>
      <w:szCs w:val="20"/>
    </w:rPr>
  </w:style>
  <w:style w:type="character" w:customStyle="1" w:styleId="TekstopmerkingChar">
    <w:name w:val="Tekst opmerking Char"/>
    <w:basedOn w:val="Standaardalinea-lettertype"/>
    <w:link w:val="Tekstopmerking"/>
    <w:uiPriority w:val="99"/>
    <w:rsid w:val="005902E9"/>
    <w:rPr>
      <w:sz w:val="20"/>
      <w:szCs w:val="20"/>
    </w:rPr>
  </w:style>
  <w:style w:type="paragraph" w:styleId="Onderwerpvanopmerking">
    <w:name w:val="annotation subject"/>
    <w:basedOn w:val="Tekstopmerking"/>
    <w:next w:val="Tekstopmerking"/>
    <w:link w:val="OnderwerpvanopmerkingChar"/>
    <w:uiPriority w:val="99"/>
    <w:semiHidden/>
    <w:unhideWhenUsed/>
    <w:rsid w:val="005902E9"/>
    <w:rPr>
      <w:b/>
      <w:bCs/>
    </w:rPr>
  </w:style>
  <w:style w:type="character" w:customStyle="1" w:styleId="OnderwerpvanopmerkingChar">
    <w:name w:val="Onderwerp van opmerking Char"/>
    <w:basedOn w:val="TekstopmerkingChar"/>
    <w:link w:val="Onderwerpvanopmerking"/>
    <w:uiPriority w:val="99"/>
    <w:semiHidden/>
    <w:rsid w:val="005902E9"/>
    <w:rPr>
      <w:b/>
      <w:bCs/>
      <w:sz w:val="20"/>
      <w:szCs w:val="20"/>
    </w:rPr>
  </w:style>
  <w:style w:type="table" w:styleId="Rastertabel2-Accent5">
    <w:name w:val="Grid Table 2 Accent 5"/>
    <w:basedOn w:val="Standaardtabel"/>
    <w:uiPriority w:val="47"/>
    <w:rsid w:val="006A4C2D"/>
    <w:pPr>
      <w:spacing w:after="0" w:line="240" w:lineRule="auto"/>
    </w:pPr>
    <w:tblPr>
      <w:tblStyleRowBandSize w:val="1"/>
      <w:tblStyleColBandSize w:val="1"/>
      <w:tblBorders>
        <w:top w:val="single" w:sz="2" w:space="0" w:color="C6E76B" w:themeColor="accent5" w:themeTint="99"/>
        <w:bottom w:val="single" w:sz="2" w:space="0" w:color="C6E76B" w:themeColor="accent5" w:themeTint="99"/>
        <w:insideH w:val="single" w:sz="2" w:space="0" w:color="C6E76B" w:themeColor="accent5" w:themeTint="99"/>
        <w:insideV w:val="single" w:sz="2" w:space="0" w:color="C6E76B" w:themeColor="accent5" w:themeTint="99"/>
      </w:tblBorders>
    </w:tblPr>
    <w:tblStylePr w:type="firstRow">
      <w:rPr>
        <w:b/>
        <w:bCs/>
      </w:rPr>
      <w:tblPr/>
      <w:tcPr>
        <w:tcBorders>
          <w:top w:val="nil"/>
          <w:bottom w:val="single" w:sz="12" w:space="0" w:color="C6E76B" w:themeColor="accent5" w:themeTint="99"/>
          <w:insideH w:val="nil"/>
          <w:insideV w:val="nil"/>
        </w:tcBorders>
        <w:shd w:val="clear" w:color="auto" w:fill="FFFFFF" w:themeFill="background1"/>
      </w:tcPr>
    </w:tblStylePr>
    <w:tblStylePr w:type="lastRow">
      <w:rPr>
        <w:b/>
        <w:bCs/>
      </w:rPr>
      <w:tblPr/>
      <w:tcPr>
        <w:tcBorders>
          <w:top w:val="double" w:sz="2" w:space="0" w:color="C6E76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7CD" w:themeFill="accent5" w:themeFillTint="33"/>
      </w:tcPr>
    </w:tblStylePr>
    <w:tblStylePr w:type="band1Horz">
      <w:tblPr/>
      <w:tcPr>
        <w:shd w:val="clear" w:color="auto" w:fill="ECF7CD" w:themeFill="accent5" w:themeFillTint="33"/>
      </w:tcPr>
    </w:tblStylePr>
  </w:style>
  <w:style w:type="table" w:styleId="Rastertabel4-Accent5">
    <w:name w:val="Grid Table 4 Accent 5"/>
    <w:basedOn w:val="Standaardtabel"/>
    <w:uiPriority w:val="49"/>
    <w:rsid w:val="006A4C2D"/>
    <w:pPr>
      <w:spacing w:after="0" w:line="240" w:lineRule="auto"/>
    </w:pPr>
    <w:tblPr>
      <w:tblStyleRowBandSize w:val="1"/>
      <w:tblStyleColBandSize w:val="1"/>
      <w:tblBorders>
        <w:top w:val="single" w:sz="4" w:space="0" w:color="C6E76B" w:themeColor="accent5" w:themeTint="99"/>
        <w:left w:val="single" w:sz="4" w:space="0" w:color="C6E76B" w:themeColor="accent5" w:themeTint="99"/>
        <w:bottom w:val="single" w:sz="4" w:space="0" w:color="C6E76B" w:themeColor="accent5" w:themeTint="99"/>
        <w:right w:val="single" w:sz="4" w:space="0" w:color="C6E76B" w:themeColor="accent5" w:themeTint="99"/>
        <w:insideH w:val="single" w:sz="4" w:space="0" w:color="C6E76B" w:themeColor="accent5" w:themeTint="99"/>
        <w:insideV w:val="single" w:sz="4" w:space="0" w:color="C6E76B" w:themeColor="accent5" w:themeTint="99"/>
      </w:tblBorders>
    </w:tblPr>
    <w:tblStylePr w:type="firstRow">
      <w:rPr>
        <w:b/>
        <w:bCs/>
        <w:color w:val="FFFFFF" w:themeColor="background1"/>
      </w:rPr>
      <w:tblPr/>
      <w:tcPr>
        <w:tcBorders>
          <w:top w:val="single" w:sz="4" w:space="0" w:color="96C11F" w:themeColor="accent5"/>
          <w:left w:val="single" w:sz="4" w:space="0" w:color="96C11F" w:themeColor="accent5"/>
          <w:bottom w:val="single" w:sz="4" w:space="0" w:color="96C11F" w:themeColor="accent5"/>
          <w:right w:val="single" w:sz="4" w:space="0" w:color="96C11F" w:themeColor="accent5"/>
          <w:insideH w:val="nil"/>
          <w:insideV w:val="nil"/>
        </w:tcBorders>
        <w:shd w:val="clear" w:color="auto" w:fill="96C11F" w:themeFill="accent5"/>
      </w:tcPr>
    </w:tblStylePr>
    <w:tblStylePr w:type="lastRow">
      <w:rPr>
        <w:b/>
        <w:bCs/>
      </w:rPr>
      <w:tblPr/>
      <w:tcPr>
        <w:tcBorders>
          <w:top w:val="double" w:sz="4" w:space="0" w:color="96C11F" w:themeColor="accent5"/>
        </w:tcBorders>
      </w:tcPr>
    </w:tblStylePr>
    <w:tblStylePr w:type="firstCol">
      <w:rPr>
        <w:b/>
        <w:bCs/>
      </w:rPr>
    </w:tblStylePr>
    <w:tblStylePr w:type="lastCol">
      <w:rPr>
        <w:b/>
        <w:bCs/>
      </w:rPr>
    </w:tblStylePr>
    <w:tblStylePr w:type="band1Vert">
      <w:tblPr/>
      <w:tcPr>
        <w:shd w:val="clear" w:color="auto" w:fill="ECF7CD" w:themeFill="accent5" w:themeFillTint="33"/>
      </w:tcPr>
    </w:tblStylePr>
    <w:tblStylePr w:type="band1Horz">
      <w:tblPr/>
      <w:tcPr>
        <w:shd w:val="clear" w:color="auto" w:fill="ECF7CD" w:themeFill="accent5" w:themeFillTint="33"/>
      </w:tcPr>
    </w:tblStylePr>
  </w:style>
  <w:style w:type="table" w:styleId="Rastertabel4-Accent2">
    <w:name w:val="Grid Table 4 Accent 2"/>
    <w:basedOn w:val="Standaardtabel"/>
    <w:uiPriority w:val="49"/>
    <w:rsid w:val="006A4C2D"/>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table" w:styleId="Rastertabel4-Accent4">
    <w:name w:val="Grid Table 4 Accent 4"/>
    <w:basedOn w:val="Standaardtabel"/>
    <w:uiPriority w:val="49"/>
    <w:rsid w:val="006A4C2D"/>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paragraph" w:styleId="Voetnoottekst">
    <w:name w:val="footnote text"/>
    <w:basedOn w:val="Standaard"/>
    <w:link w:val="VoetnoottekstChar"/>
    <w:uiPriority w:val="99"/>
    <w:semiHidden/>
    <w:unhideWhenUsed/>
    <w:rsid w:val="0062176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21764"/>
    <w:rPr>
      <w:sz w:val="20"/>
      <w:szCs w:val="20"/>
    </w:rPr>
  </w:style>
  <w:style w:type="character" w:styleId="Voetnootmarkering">
    <w:name w:val="footnote reference"/>
    <w:basedOn w:val="Standaardalinea-lettertype"/>
    <w:uiPriority w:val="99"/>
    <w:semiHidden/>
    <w:unhideWhenUsed/>
    <w:rsid w:val="00621764"/>
    <w:rPr>
      <w:vertAlign w:val="superscript"/>
    </w:rPr>
  </w:style>
  <w:style w:type="character" w:styleId="Hyperlink">
    <w:name w:val="Hyperlink"/>
    <w:basedOn w:val="Standaardalinea-lettertype"/>
    <w:uiPriority w:val="99"/>
    <w:unhideWhenUsed/>
    <w:rsid w:val="00621764"/>
    <w:rPr>
      <w:color w:val="F49100" w:themeColor="hyperlink"/>
      <w:u w:val="single"/>
    </w:rPr>
  </w:style>
  <w:style w:type="character" w:styleId="Onopgelostemelding">
    <w:name w:val="Unresolved Mention"/>
    <w:basedOn w:val="Standaardalinea-lettertype"/>
    <w:uiPriority w:val="99"/>
    <w:semiHidden/>
    <w:unhideWhenUsed/>
    <w:rsid w:val="00621764"/>
    <w:rPr>
      <w:color w:val="605E5C"/>
      <w:shd w:val="clear" w:color="auto" w:fill="E1DFDD"/>
    </w:rPr>
  </w:style>
  <w:style w:type="paragraph" w:styleId="Revisie">
    <w:name w:val="Revision"/>
    <w:hidden/>
    <w:uiPriority w:val="99"/>
    <w:semiHidden/>
    <w:rsid w:val="004301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36040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7">
          <w:marLeft w:val="0"/>
          <w:marRight w:val="0"/>
          <w:marTop w:val="0"/>
          <w:marBottom w:val="0"/>
          <w:divBdr>
            <w:top w:val="none" w:sz="0" w:space="0" w:color="auto"/>
            <w:left w:val="none" w:sz="0" w:space="0" w:color="auto"/>
            <w:bottom w:val="none" w:sz="0" w:space="0" w:color="auto"/>
            <w:right w:val="none" w:sz="0" w:space="0" w:color="auto"/>
          </w:divBdr>
        </w:div>
        <w:div w:id="221329111">
          <w:marLeft w:val="0"/>
          <w:marRight w:val="0"/>
          <w:marTop w:val="0"/>
          <w:marBottom w:val="0"/>
          <w:divBdr>
            <w:top w:val="none" w:sz="0" w:space="0" w:color="auto"/>
            <w:left w:val="none" w:sz="0" w:space="0" w:color="auto"/>
            <w:bottom w:val="none" w:sz="0" w:space="0" w:color="auto"/>
            <w:right w:val="none" w:sz="0" w:space="0" w:color="auto"/>
          </w:divBdr>
        </w:div>
        <w:div w:id="534200065">
          <w:marLeft w:val="0"/>
          <w:marRight w:val="0"/>
          <w:marTop w:val="0"/>
          <w:marBottom w:val="0"/>
          <w:divBdr>
            <w:top w:val="none" w:sz="0" w:space="0" w:color="auto"/>
            <w:left w:val="none" w:sz="0" w:space="0" w:color="auto"/>
            <w:bottom w:val="none" w:sz="0" w:space="0" w:color="auto"/>
            <w:right w:val="none" w:sz="0" w:space="0" w:color="auto"/>
          </w:divBdr>
        </w:div>
        <w:div w:id="636303669">
          <w:marLeft w:val="0"/>
          <w:marRight w:val="0"/>
          <w:marTop w:val="0"/>
          <w:marBottom w:val="0"/>
          <w:divBdr>
            <w:top w:val="none" w:sz="0" w:space="0" w:color="auto"/>
            <w:left w:val="none" w:sz="0" w:space="0" w:color="auto"/>
            <w:bottom w:val="none" w:sz="0" w:space="0" w:color="auto"/>
            <w:right w:val="none" w:sz="0" w:space="0" w:color="auto"/>
          </w:divBdr>
        </w:div>
        <w:div w:id="660042494">
          <w:marLeft w:val="0"/>
          <w:marRight w:val="0"/>
          <w:marTop w:val="0"/>
          <w:marBottom w:val="0"/>
          <w:divBdr>
            <w:top w:val="none" w:sz="0" w:space="0" w:color="auto"/>
            <w:left w:val="none" w:sz="0" w:space="0" w:color="auto"/>
            <w:bottom w:val="none" w:sz="0" w:space="0" w:color="auto"/>
            <w:right w:val="none" w:sz="0" w:space="0" w:color="auto"/>
          </w:divBdr>
        </w:div>
        <w:div w:id="825320042">
          <w:marLeft w:val="0"/>
          <w:marRight w:val="0"/>
          <w:marTop w:val="0"/>
          <w:marBottom w:val="0"/>
          <w:divBdr>
            <w:top w:val="none" w:sz="0" w:space="0" w:color="auto"/>
            <w:left w:val="none" w:sz="0" w:space="0" w:color="auto"/>
            <w:bottom w:val="none" w:sz="0" w:space="0" w:color="auto"/>
            <w:right w:val="none" w:sz="0" w:space="0" w:color="auto"/>
          </w:divBdr>
        </w:div>
        <w:div w:id="940451700">
          <w:marLeft w:val="0"/>
          <w:marRight w:val="0"/>
          <w:marTop w:val="0"/>
          <w:marBottom w:val="0"/>
          <w:divBdr>
            <w:top w:val="none" w:sz="0" w:space="0" w:color="auto"/>
            <w:left w:val="none" w:sz="0" w:space="0" w:color="auto"/>
            <w:bottom w:val="none" w:sz="0" w:space="0" w:color="auto"/>
            <w:right w:val="none" w:sz="0" w:space="0" w:color="auto"/>
          </w:divBdr>
        </w:div>
        <w:div w:id="1353335222">
          <w:marLeft w:val="0"/>
          <w:marRight w:val="0"/>
          <w:marTop w:val="0"/>
          <w:marBottom w:val="0"/>
          <w:divBdr>
            <w:top w:val="none" w:sz="0" w:space="0" w:color="auto"/>
            <w:left w:val="none" w:sz="0" w:space="0" w:color="auto"/>
            <w:bottom w:val="none" w:sz="0" w:space="0" w:color="auto"/>
            <w:right w:val="none" w:sz="0" w:space="0" w:color="auto"/>
          </w:divBdr>
        </w:div>
        <w:div w:id="1401369681">
          <w:marLeft w:val="0"/>
          <w:marRight w:val="0"/>
          <w:marTop w:val="0"/>
          <w:marBottom w:val="0"/>
          <w:divBdr>
            <w:top w:val="none" w:sz="0" w:space="0" w:color="auto"/>
            <w:left w:val="none" w:sz="0" w:space="0" w:color="auto"/>
            <w:bottom w:val="none" w:sz="0" w:space="0" w:color="auto"/>
            <w:right w:val="none" w:sz="0" w:space="0" w:color="auto"/>
          </w:divBdr>
        </w:div>
        <w:div w:id="1788348884">
          <w:marLeft w:val="0"/>
          <w:marRight w:val="0"/>
          <w:marTop w:val="0"/>
          <w:marBottom w:val="0"/>
          <w:divBdr>
            <w:top w:val="none" w:sz="0" w:space="0" w:color="auto"/>
            <w:left w:val="none" w:sz="0" w:space="0" w:color="auto"/>
            <w:bottom w:val="none" w:sz="0" w:space="0" w:color="auto"/>
            <w:right w:val="none" w:sz="0" w:space="0" w:color="auto"/>
          </w:divBdr>
        </w:div>
        <w:div w:id="2016763618">
          <w:marLeft w:val="0"/>
          <w:marRight w:val="0"/>
          <w:marTop w:val="0"/>
          <w:marBottom w:val="0"/>
          <w:divBdr>
            <w:top w:val="none" w:sz="0" w:space="0" w:color="auto"/>
            <w:left w:val="none" w:sz="0" w:space="0" w:color="auto"/>
            <w:bottom w:val="none" w:sz="0" w:space="0" w:color="auto"/>
            <w:right w:val="none" w:sz="0" w:space="0" w:color="auto"/>
          </w:divBdr>
        </w:div>
        <w:div w:id="2053189059">
          <w:marLeft w:val="0"/>
          <w:marRight w:val="0"/>
          <w:marTop w:val="0"/>
          <w:marBottom w:val="0"/>
          <w:divBdr>
            <w:top w:val="none" w:sz="0" w:space="0" w:color="auto"/>
            <w:left w:val="none" w:sz="0" w:space="0" w:color="auto"/>
            <w:bottom w:val="none" w:sz="0" w:space="0" w:color="auto"/>
            <w:right w:val="none" w:sz="0" w:space="0" w:color="auto"/>
          </w:divBdr>
        </w:div>
        <w:div w:id="2080470653">
          <w:marLeft w:val="0"/>
          <w:marRight w:val="0"/>
          <w:marTop w:val="0"/>
          <w:marBottom w:val="0"/>
          <w:divBdr>
            <w:top w:val="none" w:sz="0" w:space="0" w:color="auto"/>
            <w:left w:val="none" w:sz="0" w:space="0" w:color="auto"/>
            <w:bottom w:val="none" w:sz="0" w:space="0" w:color="auto"/>
            <w:right w:val="none" w:sz="0" w:space="0" w:color="auto"/>
          </w:divBdr>
        </w:div>
      </w:divsChild>
    </w:div>
    <w:div w:id="798839547">
      <w:bodyDiv w:val="1"/>
      <w:marLeft w:val="0"/>
      <w:marRight w:val="0"/>
      <w:marTop w:val="0"/>
      <w:marBottom w:val="0"/>
      <w:divBdr>
        <w:top w:val="none" w:sz="0" w:space="0" w:color="auto"/>
        <w:left w:val="none" w:sz="0" w:space="0" w:color="auto"/>
        <w:bottom w:val="none" w:sz="0" w:space="0" w:color="auto"/>
        <w:right w:val="none" w:sz="0" w:space="0" w:color="auto"/>
      </w:divBdr>
      <w:divsChild>
        <w:div w:id="88477671">
          <w:marLeft w:val="0"/>
          <w:marRight w:val="0"/>
          <w:marTop w:val="0"/>
          <w:marBottom w:val="0"/>
          <w:divBdr>
            <w:top w:val="none" w:sz="0" w:space="0" w:color="auto"/>
            <w:left w:val="none" w:sz="0" w:space="0" w:color="auto"/>
            <w:bottom w:val="none" w:sz="0" w:space="0" w:color="auto"/>
            <w:right w:val="none" w:sz="0" w:space="0" w:color="auto"/>
          </w:divBdr>
        </w:div>
        <w:div w:id="101925189">
          <w:marLeft w:val="0"/>
          <w:marRight w:val="0"/>
          <w:marTop w:val="0"/>
          <w:marBottom w:val="0"/>
          <w:divBdr>
            <w:top w:val="none" w:sz="0" w:space="0" w:color="auto"/>
            <w:left w:val="none" w:sz="0" w:space="0" w:color="auto"/>
            <w:bottom w:val="none" w:sz="0" w:space="0" w:color="auto"/>
            <w:right w:val="none" w:sz="0" w:space="0" w:color="auto"/>
          </w:divBdr>
        </w:div>
        <w:div w:id="172259615">
          <w:marLeft w:val="0"/>
          <w:marRight w:val="0"/>
          <w:marTop w:val="0"/>
          <w:marBottom w:val="0"/>
          <w:divBdr>
            <w:top w:val="none" w:sz="0" w:space="0" w:color="auto"/>
            <w:left w:val="none" w:sz="0" w:space="0" w:color="auto"/>
            <w:bottom w:val="none" w:sz="0" w:space="0" w:color="auto"/>
            <w:right w:val="none" w:sz="0" w:space="0" w:color="auto"/>
          </w:divBdr>
        </w:div>
        <w:div w:id="189729083">
          <w:marLeft w:val="0"/>
          <w:marRight w:val="0"/>
          <w:marTop w:val="0"/>
          <w:marBottom w:val="0"/>
          <w:divBdr>
            <w:top w:val="none" w:sz="0" w:space="0" w:color="auto"/>
            <w:left w:val="none" w:sz="0" w:space="0" w:color="auto"/>
            <w:bottom w:val="none" w:sz="0" w:space="0" w:color="auto"/>
            <w:right w:val="none" w:sz="0" w:space="0" w:color="auto"/>
          </w:divBdr>
        </w:div>
        <w:div w:id="221332299">
          <w:marLeft w:val="0"/>
          <w:marRight w:val="0"/>
          <w:marTop w:val="0"/>
          <w:marBottom w:val="0"/>
          <w:divBdr>
            <w:top w:val="none" w:sz="0" w:space="0" w:color="auto"/>
            <w:left w:val="none" w:sz="0" w:space="0" w:color="auto"/>
            <w:bottom w:val="none" w:sz="0" w:space="0" w:color="auto"/>
            <w:right w:val="none" w:sz="0" w:space="0" w:color="auto"/>
          </w:divBdr>
        </w:div>
        <w:div w:id="428627561">
          <w:marLeft w:val="0"/>
          <w:marRight w:val="0"/>
          <w:marTop w:val="0"/>
          <w:marBottom w:val="0"/>
          <w:divBdr>
            <w:top w:val="none" w:sz="0" w:space="0" w:color="auto"/>
            <w:left w:val="none" w:sz="0" w:space="0" w:color="auto"/>
            <w:bottom w:val="none" w:sz="0" w:space="0" w:color="auto"/>
            <w:right w:val="none" w:sz="0" w:space="0" w:color="auto"/>
          </w:divBdr>
        </w:div>
        <w:div w:id="544103351">
          <w:marLeft w:val="0"/>
          <w:marRight w:val="0"/>
          <w:marTop w:val="0"/>
          <w:marBottom w:val="0"/>
          <w:divBdr>
            <w:top w:val="none" w:sz="0" w:space="0" w:color="auto"/>
            <w:left w:val="none" w:sz="0" w:space="0" w:color="auto"/>
            <w:bottom w:val="none" w:sz="0" w:space="0" w:color="auto"/>
            <w:right w:val="none" w:sz="0" w:space="0" w:color="auto"/>
          </w:divBdr>
        </w:div>
        <w:div w:id="599217833">
          <w:marLeft w:val="0"/>
          <w:marRight w:val="0"/>
          <w:marTop w:val="0"/>
          <w:marBottom w:val="0"/>
          <w:divBdr>
            <w:top w:val="none" w:sz="0" w:space="0" w:color="auto"/>
            <w:left w:val="none" w:sz="0" w:space="0" w:color="auto"/>
            <w:bottom w:val="none" w:sz="0" w:space="0" w:color="auto"/>
            <w:right w:val="none" w:sz="0" w:space="0" w:color="auto"/>
          </w:divBdr>
        </w:div>
        <w:div w:id="639849605">
          <w:marLeft w:val="0"/>
          <w:marRight w:val="0"/>
          <w:marTop w:val="0"/>
          <w:marBottom w:val="0"/>
          <w:divBdr>
            <w:top w:val="none" w:sz="0" w:space="0" w:color="auto"/>
            <w:left w:val="none" w:sz="0" w:space="0" w:color="auto"/>
            <w:bottom w:val="none" w:sz="0" w:space="0" w:color="auto"/>
            <w:right w:val="none" w:sz="0" w:space="0" w:color="auto"/>
          </w:divBdr>
        </w:div>
        <w:div w:id="743140365">
          <w:marLeft w:val="0"/>
          <w:marRight w:val="0"/>
          <w:marTop w:val="0"/>
          <w:marBottom w:val="0"/>
          <w:divBdr>
            <w:top w:val="none" w:sz="0" w:space="0" w:color="auto"/>
            <w:left w:val="none" w:sz="0" w:space="0" w:color="auto"/>
            <w:bottom w:val="none" w:sz="0" w:space="0" w:color="auto"/>
            <w:right w:val="none" w:sz="0" w:space="0" w:color="auto"/>
          </w:divBdr>
        </w:div>
        <w:div w:id="749619129">
          <w:marLeft w:val="0"/>
          <w:marRight w:val="0"/>
          <w:marTop w:val="0"/>
          <w:marBottom w:val="0"/>
          <w:divBdr>
            <w:top w:val="none" w:sz="0" w:space="0" w:color="auto"/>
            <w:left w:val="none" w:sz="0" w:space="0" w:color="auto"/>
            <w:bottom w:val="none" w:sz="0" w:space="0" w:color="auto"/>
            <w:right w:val="none" w:sz="0" w:space="0" w:color="auto"/>
          </w:divBdr>
        </w:div>
        <w:div w:id="816805062">
          <w:marLeft w:val="0"/>
          <w:marRight w:val="0"/>
          <w:marTop w:val="0"/>
          <w:marBottom w:val="0"/>
          <w:divBdr>
            <w:top w:val="none" w:sz="0" w:space="0" w:color="auto"/>
            <w:left w:val="none" w:sz="0" w:space="0" w:color="auto"/>
            <w:bottom w:val="none" w:sz="0" w:space="0" w:color="auto"/>
            <w:right w:val="none" w:sz="0" w:space="0" w:color="auto"/>
          </w:divBdr>
        </w:div>
        <w:div w:id="1806043236">
          <w:marLeft w:val="0"/>
          <w:marRight w:val="0"/>
          <w:marTop w:val="0"/>
          <w:marBottom w:val="0"/>
          <w:divBdr>
            <w:top w:val="none" w:sz="0" w:space="0" w:color="auto"/>
            <w:left w:val="none" w:sz="0" w:space="0" w:color="auto"/>
            <w:bottom w:val="none" w:sz="0" w:space="0" w:color="auto"/>
            <w:right w:val="none" w:sz="0" w:space="0" w:color="auto"/>
          </w:divBdr>
        </w:div>
      </w:divsChild>
    </w:div>
    <w:div w:id="1070539942">
      <w:bodyDiv w:val="1"/>
      <w:marLeft w:val="0"/>
      <w:marRight w:val="0"/>
      <w:marTop w:val="0"/>
      <w:marBottom w:val="0"/>
      <w:divBdr>
        <w:top w:val="none" w:sz="0" w:space="0" w:color="auto"/>
        <w:left w:val="none" w:sz="0" w:space="0" w:color="auto"/>
        <w:bottom w:val="none" w:sz="0" w:space="0" w:color="auto"/>
        <w:right w:val="none" w:sz="0" w:space="0" w:color="auto"/>
      </w:divBdr>
      <w:divsChild>
        <w:div w:id="439225808">
          <w:marLeft w:val="0"/>
          <w:marRight w:val="0"/>
          <w:marTop w:val="0"/>
          <w:marBottom w:val="0"/>
          <w:divBdr>
            <w:top w:val="none" w:sz="0" w:space="0" w:color="auto"/>
            <w:left w:val="none" w:sz="0" w:space="0" w:color="auto"/>
            <w:bottom w:val="none" w:sz="0" w:space="0" w:color="auto"/>
            <w:right w:val="none" w:sz="0" w:space="0" w:color="auto"/>
          </w:divBdr>
        </w:div>
        <w:div w:id="591550300">
          <w:marLeft w:val="0"/>
          <w:marRight w:val="0"/>
          <w:marTop w:val="0"/>
          <w:marBottom w:val="0"/>
          <w:divBdr>
            <w:top w:val="none" w:sz="0" w:space="0" w:color="auto"/>
            <w:left w:val="none" w:sz="0" w:space="0" w:color="auto"/>
            <w:bottom w:val="none" w:sz="0" w:space="0" w:color="auto"/>
            <w:right w:val="none" w:sz="0" w:space="0" w:color="auto"/>
          </w:divBdr>
        </w:div>
        <w:div w:id="626081113">
          <w:marLeft w:val="0"/>
          <w:marRight w:val="0"/>
          <w:marTop w:val="0"/>
          <w:marBottom w:val="0"/>
          <w:divBdr>
            <w:top w:val="none" w:sz="0" w:space="0" w:color="auto"/>
            <w:left w:val="none" w:sz="0" w:space="0" w:color="auto"/>
            <w:bottom w:val="none" w:sz="0" w:space="0" w:color="auto"/>
            <w:right w:val="none" w:sz="0" w:space="0" w:color="auto"/>
          </w:divBdr>
        </w:div>
        <w:div w:id="764149992">
          <w:marLeft w:val="0"/>
          <w:marRight w:val="0"/>
          <w:marTop w:val="0"/>
          <w:marBottom w:val="0"/>
          <w:divBdr>
            <w:top w:val="none" w:sz="0" w:space="0" w:color="auto"/>
            <w:left w:val="none" w:sz="0" w:space="0" w:color="auto"/>
            <w:bottom w:val="none" w:sz="0" w:space="0" w:color="auto"/>
            <w:right w:val="none" w:sz="0" w:space="0" w:color="auto"/>
          </w:divBdr>
        </w:div>
        <w:div w:id="1117992804">
          <w:marLeft w:val="0"/>
          <w:marRight w:val="0"/>
          <w:marTop w:val="0"/>
          <w:marBottom w:val="0"/>
          <w:divBdr>
            <w:top w:val="none" w:sz="0" w:space="0" w:color="auto"/>
            <w:left w:val="none" w:sz="0" w:space="0" w:color="auto"/>
            <w:bottom w:val="none" w:sz="0" w:space="0" w:color="auto"/>
            <w:right w:val="none" w:sz="0" w:space="0" w:color="auto"/>
          </w:divBdr>
        </w:div>
        <w:div w:id="1178035129">
          <w:marLeft w:val="0"/>
          <w:marRight w:val="0"/>
          <w:marTop w:val="0"/>
          <w:marBottom w:val="0"/>
          <w:divBdr>
            <w:top w:val="none" w:sz="0" w:space="0" w:color="auto"/>
            <w:left w:val="none" w:sz="0" w:space="0" w:color="auto"/>
            <w:bottom w:val="none" w:sz="0" w:space="0" w:color="auto"/>
            <w:right w:val="none" w:sz="0" w:space="0" w:color="auto"/>
          </w:divBdr>
        </w:div>
        <w:div w:id="1358189935">
          <w:marLeft w:val="0"/>
          <w:marRight w:val="0"/>
          <w:marTop w:val="0"/>
          <w:marBottom w:val="0"/>
          <w:divBdr>
            <w:top w:val="none" w:sz="0" w:space="0" w:color="auto"/>
            <w:left w:val="none" w:sz="0" w:space="0" w:color="auto"/>
            <w:bottom w:val="none" w:sz="0" w:space="0" w:color="auto"/>
            <w:right w:val="none" w:sz="0" w:space="0" w:color="auto"/>
          </w:divBdr>
        </w:div>
        <w:div w:id="1381826699">
          <w:marLeft w:val="0"/>
          <w:marRight w:val="0"/>
          <w:marTop w:val="0"/>
          <w:marBottom w:val="0"/>
          <w:divBdr>
            <w:top w:val="none" w:sz="0" w:space="0" w:color="auto"/>
            <w:left w:val="none" w:sz="0" w:space="0" w:color="auto"/>
            <w:bottom w:val="none" w:sz="0" w:space="0" w:color="auto"/>
            <w:right w:val="none" w:sz="0" w:space="0" w:color="auto"/>
          </w:divBdr>
        </w:div>
        <w:div w:id="1748919243">
          <w:marLeft w:val="0"/>
          <w:marRight w:val="0"/>
          <w:marTop w:val="0"/>
          <w:marBottom w:val="0"/>
          <w:divBdr>
            <w:top w:val="none" w:sz="0" w:space="0" w:color="auto"/>
            <w:left w:val="none" w:sz="0" w:space="0" w:color="auto"/>
            <w:bottom w:val="none" w:sz="0" w:space="0" w:color="auto"/>
            <w:right w:val="none" w:sz="0" w:space="0" w:color="auto"/>
          </w:divBdr>
        </w:div>
        <w:div w:id="1860507198">
          <w:marLeft w:val="0"/>
          <w:marRight w:val="0"/>
          <w:marTop w:val="0"/>
          <w:marBottom w:val="0"/>
          <w:divBdr>
            <w:top w:val="none" w:sz="0" w:space="0" w:color="auto"/>
            <w:left w:val="none" w:sz="0" w:space="0" w:color="auto"/>
            <w:bottom w:val="none" w:sz="0" w:space="0" w:color="auto"/>
            <w:right w:val="none" w:sz="0" w:space="0" w:color="auto"/>
          </w:divBdr>
        </w:div>
        <w:div w:id="1907833481">
          <w:marLeft w:val="0"/>
          <w:marRight w:val="0"/>
          <w:marTop w:val="0"/>
          <w:marBottom w:val="0"/>
          <w:divBdr>
            <w:top w:val="none" w:sz="0" w:space="0" w:color="auto"/>
            <w:left w:val="none" w:sz="0" w:space="0" w:color="auto"/>
            <w:bottom w:val="none" w:sz="0" w:space="0" w:color="auto"/>
            <w:right w:val="none" w:sz="0" w:space="0" w:color="auto"/>
          </w:divBdr>
        </w:div>
        <w:div w:id="2090228657">
          <w:marLeft w:val="0"/>
          <w:marRight w:val="0"/>
          <w:marTop w:val="0"/>
          <w:marBottom w:val="0"/>
          <w:divBdr>
            <w:top w:val="none" w:sz="0" w:space="0" w:color="auto"/>
            <w:left w:val="none" w:sz="0" w:space="0" w:color="auto"/>
            <w:bottom w:val="none" w:sz="0" w:space="0" w:color="auto"/>
            <w:right w:val="none" w:sz="0" w:space="0" w:color="auto"/>
          </w:divBdr>
        </w:div>
        <w:div w:id="2117752021">
          <w:marLeft w:val="0"/>
          <w:marRight w:val="0"/>
          <w:marTop w:val="0"/>
          <w:marBottom w:val="0"/>
          <w:divBdr>
            <w:top w:val="none" w:sz="0" w:space="0" w:color="auto"/>
            <w:left w:val="none" w:sz="0" w:space="0" w:color="auto"/>
            <w:bottom w:val="none" w:sz="0" w:space="0" w:color="auto"/>
            <w:right w:val="none" w:sz="0" w:space="0" w:color="auto"/>
          </w:divBdr>
        </w:div>
      </w:divsChild>
    </w:div>
    <w:div w:id="1109738224">
      <w:bodyDiv w:val="1"/>
      <w:marLeft w:val="0"/>
      <w:marRight w:val="0"/>
      <w:marTop w:val="0"/>
      <w:marBottom w:val="0"/>
      <w:divBdr>
        <w:top w:val="none" w:sz="0" w:space="0" w:color="auto"/>
        <w:left w:val="none" w:sz="0" w:space="0" w:color="auto"/>
        <w:bottom w:val="none" w:sz="0" w:space="0" w:color="auto"/>
        <w:right w:val="none" w:sz="0" w:space="0" w:color="auto"/>
      </w:divBdr>
      <w:divsChild>
        <w:div w:id="8409819">
          <w:marLeft w:val="0"/>
          <w:marRight w:val="0"/>
          <w:marTop w:val="0"/>
          <w:marBottom w:val="0"/>
          <w:divBdr>
            <w:top w:val="none" w:sz="0" w:space="0" w:color="auto"/>
            <w:left w:val="none" w:sz="0" w:space="0" w:color="auto"/>
            <w:bottom w:val="none" w:sz="0" w:space="0" w:color="auto"/>
            <w:right w:val="none" w:sz="0" w:space="0" w:color="auto"/>
          </w:divBdr>
          <w:divsChild>
            <w:div w:id="1824467124">
              <w:marLeft w:val="0"/>
              <w:marRight w:val="0"/>
              <w:marTop w:val="0"/>
              <w:marBottom w:val="0"/>
              <w:divBdr>
                <w:top w:val="none" w:sz="0" w:space="0" w:color="auto"/>
                <w:left w:val="none" w:sz="0" w:space="0" w:color="auto"/>
                <w:bottom w:val="none" w:sz="0" w:space="0" w:color="auto"/>
                <w:right w:val="none" w:sz="0" w:space="0" w:color="auto"/>
              </w:divBdr>
            </w:div>
            <w:div w:id="2039819163">
              <w:marLeft w:val="0"/>
              <w:marRight w:val="0"/>
              <w:marTop w:val="0"/>
              <w:marBottom w:val="0"/>
              <w:divBdr>
                <w:top w:val="none" w:sz="0" w:space="0" w:color="auto"/>
                <w:left w:val="none" w:sz="0" w:space="0" w:color="auto"/>
                <w:bottom w:val="none" w:sz="0" w:space="0" w:color="auto"/>
                <w:right w:val="none" w:sz="0" w:space="0" w:color="auto"/>
              </w:divBdr>
            </w:div>
          </w:divsChild>
        </w:div>
        <w:div w:id="43263771">
          <w:marLeft w:val="0"/>
          <w:marRight w:val="0"/>
          <w:marTop w:val="0"/>
          <w:marBottom w:val="0"/>
          <w:divBdr>
            <w:top w:val="none" w:sz="0" w:space="0" w:color="auto"/>
            <w:left w:val="none" w:sz="0" w:space="0" w:color="auto"/>
            <w:bottom w:val="none" w:sz="0" w:space="0" w:color="auto"/>
            <w:right w:val="none" w:sz="0" w:space="0" w:color="auto"/>
          </w:divBdr>
          <w:divsChild>
            <w:div w:id="284582057">
              <w:marLeft w:val="0"/>
              <w:marRight w:val="0"/>
              <w:marTop w:val="0"/>
              <w:marBottom w:val="0"/>
              <w:divBdr>
                <w:top w:val="none" w:sz="0" w:space="0" w:color="auto"/>
                <w:left w:val="none" w:sz="0" w:space="0" w:color="auto"/>
                <w:bottom w:val="none" w:sz="0" w:space="0" w:color="auto"/>
                <w:right w:val="none" w:sz="0" w:space="0" w:color="auto"/>
              </w:divBdr>
            </w:div>
            <w:div w:id="493569030">
              <w:marLeft w:val="0"/>
              <w:marRight w:val="0"/>
              <w:marTop w:val="0"/>
              <w:marBottom w:val="0"/>
              <w:divBdr>
                <w:top w:val="none" w:sz="0" w:space="0" w:color="auto"/>
                <w:left w:val="none" w:sz="0" w:space="0" w:color="auto"/>
                <w:bottom w:val="none" w:sz="0" w:space="0" w:color="auto"/>
                <w:right w:val="none" w:sz="0" w:space="0" w:color="auto"/>
              </w:divBdr>
            </w:div>
            <w:div w:id="702292814">
              <w:marLeft w:val="0"/>
              <w:marRight w:val="0"/>
              <w:marTop w:val="0"/>
              <w:marBottom w:val="0"/>
              <w:divBdr>
                <w:top w:val="none" w:sz="0" w:space="0" w:color="auto"/>
                <w:left w:val="none" w:sz="0" w:space="0" w:color="auto"/>
                <w:bottom w:val="none" w:sz="0" w:space="0" w:color="auto"/>
                <w:right w:val="none" w:sz="0" w:space="0" w:color="auto"/>
              </w:divBdr>
            </w:div>
            <w:div w:id="1591698446">
              <w:marLeft w:val="0"/>
              <w:marRight w:val="0"/>
              <w:marTop w:val="0"/>
              <w:marBottom w:val="0"/>
              <w:divBdr>
                <w:top w:val="none" w:sz="0" w:space="0" w:color="auto"/>
                <w:left w:val="none" w:sz="0" w:space="0" w:color="auto"/>
                <w:bottom w:val="none" w:sz="0" w:space="0" w:color="auto"/>
                <w:right w:val="none" w:sz="0" w:space="0" w:color="auto"/>
              </w:divBdr>
            </w:div>
            <w:div w:id="18635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5872">
      <w:bodyDiv w:val="1"/>
      <w:marLeft w:val="0"/>
      <w:marRight w:val="0"/>
      <w:marTop w:val="0"/>
      <w:marBottom w:val="0"/>
      <w:divBdr>
        <w:top w:val="none" w:sz="0" w:space="0" w:color="auto"/>
        <w:left w:val="none" w:sz="0" w:space="0" w:color="auto"/>
        <w:bottom w:val="none" w:sz="0" w:space="0" w:color="auto"/>
        <w:right w:val="none" w:sz="0" w:space="0" w:color="auto"/>
      </w:divBdr>
      <w:divsChild>
        <w:div w:id="88083419">
          <w:marLeft w:val="0"/>
          <w:marRight w:val="0"/>
          <w:marTop w:val="0"/>
          <w:marBottom w:val="0"/>
          <w:divBdr>
            <w:top w:val="none" w:sz="0" w:space="0" w:color="auto"/>
            <w:left w:val="none" w:sz="0" w:space="0" w:color="auto"/>
            <w:bottom w:val="none" w:sz="0" w:space="0" w:color="auto"/>
            <w:right w:val="none" w:sz="0" w:space="0" w:color="auto"/>
          </w:divBdr>
        </w:div>
        <w:div w:id="948924996">
          <w:marLeft w:val="0"/>
          <w:marRight w:val="0"/>
          <w:marTop w:val="0"/>
          <w:marBottom w:val="0"/>
          <w:divBdr>
            <w:top w:val="none" w:sz="0" w:space="0" w:color="auto"/>
            <w:left w:val="none" w:sz="0" w:space="0" w:color="auto"/>
            <w:bottom w:val="none" w:sz="0" w:space="0" w:color="auto"/>
            <w:right w:val="none" w:sz="0" w:space="0" w:color="auto"/>
          </w:divBdr>
        </w:div>
        <w:div w:id="1036928515">
          <w:marLeft w:val="0"/>
          <w:marRight w:val="0"/>
          <w:marTop w:val="0"/>
          <w:marBottom w:val="0"/>
          <w:divBdr>
            <w:top w:val="none" w:sz="0" w:space="0" w:color="auto"/>
            <w:left w:val="none" w:sz="0" w:space="0" w:color="auto"/>
            <w:bottom w:val="none" w:sz="0" w:space="0" w:color="auto"/>
            <w:right w:val="none" w:sz="0" w:space="0" w:color="auto"/>
          </w:divBdr>
        </w:div>
        <w:div w:id="1375424230">
          <w:marLeft w:val="0"/>
          <w:marRight w:val="0"/>
          <w:marTop w:val="0"/>
          <w:marBottom w:val="0"/>
          <w:divBdr>
            <w:top w:val="none" w:sz="0" w:space="0" w:color="auto"/>
            <w:left w:val="none" w:sz="0" w:space="0" w:color="auto"/>
            <w:bottom w:val="none" w:sz="0" w:space="0" w:color="auto"/>
            <w:right w:val="none" w:sz="0" w:space="0" w:color="auto"/>
          </w:divBdr>
        </w:div>
        <w:div w:id="1799838238">
          <w:marLeft w:val="0"/>
          <w:marRight w:val="0"/>
          <w:marTop w:val="0"/>
          <w:marBottom w:val="0"/>
          <w:divBdr>
            <w:top w:val="none" w:sz="0" w:space="0" w:color="auto"/>
            <w:left w:val="none" w:sz="0" w:space="0" w:color="auto"/>
            <w:bottom w:val="none" w:sz="0" w:space="0" w:color="auto"/>
            <w:right w:val="none" w:sz="0" w:space="0" w:color="auto"/>
          </w:divBdr>
        </w:div>
      </w:divsChild>
    </w:div>
    <w:div w:id="1228420274">
      <w:bodyDiv w:val="1"/>
      <w:marLeft w:val="0"/>
      <w:marRight w:val="0"/>
      <w:marTop w:val="0"/>
      <w:marBottom w:val="0"/>
      <w:divBdr>
        <w:top w:val="none" w:sz="0" w:space="0" w:color="auto"/>
        <w:left w:val="none" w:sz="0" w:space="0" w:color="auto"/>
        <w:bottom w:val="none" w:sz="0" w:space="0" w:color="auto"/>
        <w:right w:val="none" w:sz="0" w:space="0" w:color="auto"/>
      </w:divBdr>
      <w:divsChild>
        <w:div w:id="7603905">
          <w:marLeft w:val="0"/>
          <w:marRight w:val="0"/>
          <w:marTop w:val="0"/>
          <w:marBottom w:val="0"/>
          <w:divBdr>
            <w:top w:val="none" w:sz="0" w:space="0" w:color="auto"/>
            <w:left w:val="none" w:sz="0" w:space="0" w:color="auto"/>
            <w:bottom w:val="none" w:sz="0" w:space="0" w:color="auto"/>
            <w:right w:val="none" w:sz="0" w:space="0" w:color="auto"/>
          </w:divBdr>
        </w:div>
        <w:div w:id="54161540">
          <w:marLeft w:val="0"/>
          <w:marRight w:val="0"/>
          <w:marTop w:val="0"/>
          <w:marBottom w:val="0"/>
          <w:divBdr>
            <w:top w:val="none" w:sz="0" w:space="0" w:color="auto"/>
            <w:left w:val="none" w:sz="0" w:space="0" w:color="auto"/>
            <w:bottom w:val="none" w:sz="0" w:space="0" w:color="auto"/>
            <w:right w:val="none" w:sz="0" w:space="0" w:color="auto"/>
          </w:divBdr>
        </w:div>
        <w:div w:id="113059258">
          <w:marLeft w:val="0"/>
          <w:marRight w:val="0"/>
          <w:marTop w:val="0"/>
          <w:marBottom w:val="0"/>
          <w:divBdr>
            <w:top w:val="none" w:sz="0" w:space="0" w:color="auto"/>
            <w:left w:val="none" w:sz="0" w:space="0" w:color="auto"/>
            <w:bottom w:val="none" w:sz="0" w:space="0" w:color="auto"/>
            <w:right w:val="none" w:sz="0" w:space="0" w:color="auto"/>
          </w:divBdr>
        </w:div>
        <w:div w:id="345864394">
          <w:marLeft w:val="0"/>
          <w:marRight w:val="0"/>
          <w:marTop w:val="0"/>
          <w:marBottom w:val="0"/>
          <w:divBdr>
            <w:top w:val="none" w:sz="0" w:space="0" w:color="auto"/>
            <w:left w:val="none" w:sz="0" w:space="0" w:color="auto"/>
            <w:bottom w:val="none" w:sz="0" w:space="0" w:color="auto"/>
            <w:right w:val="none" w:sz="0" w:space="0" w:color="auto"/>
          </w:divBdr>
        </w:div>
        <w:div w:id="409931448">
          <w:marLeft w:val="0"/>
          <w:marRight w:val="0"/>
          <w:marTop w:val="0"/>
          <w:marBottom w:val="0"/>
          <w:divBdr>
            <w:top w:val="none" w:sz="0" w:space="0" w:color="auto"/>
            <w:left w:val="none" w:sz="0" w:space="0" w:color="auto"/>
            <w:bottom w:val="none" w:sz="0" w:space="0" w:color="auto"/>
            <w:right w:val="none" w:sz="0" w:space="0" w:color="auto"/>
          </w:divBdr>
        </w:div>
        <w:div w:id="537279103">
          <w:marLeft w:val="0"/>
          <w:marRight w:val="0"/>
          <w:marTop w:val="0"/>
          <w:marBottom w:val="0"/>
          <w:divBdr>
            <w:top w:val="none" w:sz="0" w:space="0" w:color="auto"/>
            <w:left w:val="none" w:sz="0" w:space="0" w:color="auto"/>
            <w:bottom w:val="none" w:sz="0" w:space="0" w:color="auto"/>
            <w:right w:val="none" w:sz="0" w:space="0" w:color="auto"/>
          </w:divBdr>
        </w:div>
        <w:div w:id="656885113">
          <w:marLeft w:val="0"/>
          <w:marRight w:val="0"/>
          <w:marTop w:val="0"/>
          <w:marBottom w:val="0"/>
          <w:divBdr>
            <w:top w:val="none" w:sz="0" w:space="0" w:color="auto"/>
            <w:left w:val="none" w:sz="0" w:space="0" w:color="auto"/>
            <w:bottom w:val="none" w:sz="0" w:space="0" w:color="auto"/>
            <w:right w:val="none" w:sz="0" w:space="0" w:color="auto"/>
          </w:divBdr>
        </w:div>
        <w:div w:id="745955043">
          <w:marLeft w:val="0"/>
          <w:marRight w:val="0"/>
          <w:marTop w:val="0"/>
          <w:marBottom w:val="0"/>
          <w:divBdr>
            <w:top w:val="none" w:sz="0" w:space="0" w:color="auto"/>
            <w:left w:val="none" w:sz="0" w:space="0" w:color="auto"/>
            <w:bottom w:val="none" w:sz="0" w:space="0" w:color="auto"/>
            <w:right w:val="none" w:sz="0" w:space="0" w:color="auto"/>
          </w:divBdr>
        </w:div>
        <w:div w:id="858735078">
          <w:marLeft w:val="0"/>
          <w:marRight w:val="0"/>
          <w:marTop w:val="0"/>
          <w:marBottom w:val="0"/>
          <w:divBdr>
            <w:top w:val="none" w:sz="0" w:space="0" w:color="auto"/>
            <w:left w:val="none" w:sz="0" w:space="0" w:color="auto"/>
            <w:bottom w:val="none" w:sz="0" w:space="0" w:color="auto"/>
            <w:right w:val="none" w:sz="0" w:space="0" w:color="auto"/>
          </w:divBdr>
        </w:div>
        <w:div w:id="986591782">
          <w:marLeft w:val="0"/>
          <w:marRight w:val="0"/>
          <w:marTop w:val="0"/>
          <w:marBottom w:val="0"/>
          <w:divBdr>
            <w:top w:val="none" w:sz="0" w:space="0" w:color="auto"/>
            <w:left w:val="none" w:sz="0" w:space="0" w:color="auto"/>
            <w:bottom w:val="none" w:sz="0" w:space="0" w:color="auto"/>
            <w:right w:val="none" w:sz="0" w:space="0" w:color="auto"/>
          </w:divBdr>
        </w:div>
        <w:div w:id="1098794648">
          <w:marLeft w:val="0"/>
          <w:marRight w:val="0"/>
          <w:marTop w:val="0"/>
          <w:marBottom w:val="0"/>
          <w:divBdr>
            <w:top w:val="none" w:sz="0" w:space="0" w:color="auto"/>
            <w:left w:val="none" w:sz="0" w:space="0" w:color="auto"/>
            <w:bottom w:val="none" w:sz="0" w:space="0" w:color="auto"/>
            <w:right w:val="none" w:sz="0" w:space="0" w:color="auto"/>
          </w:divBdr>
        </w:div>
        <w:div w:id="1179852260">
          <w:marLeft w:val="0"/>
          <w:marRight w:val="0"/>
          <w:marTop w:val="0"/>
          <w:marBottom w:val="0"/>
          <w:divBdr>
            <w:top w:val="none" w:sz="0" w:space="0" w:color="auto"/>
            <w:left w:val="none" w:sz="0" w:space="0" w:color="auto"/>
            <w:bottom w:val="none" w:sz="0" w:space="0" w:color="auto"/>
            <w:right w:val="none" w:sz="0" w:space="0" w:color="auto"/>
          </w:divBdr>
        </w:div>
        <w:div w:id="1292131214">
          <w:marLeft w:val="0"/>
          <w:marRight w:val="0"/>
          <w:marTop w:val="0"/>
          <w:marBottom w:val="0"/>
          <w:divBdr>
            <w:top w:val="none" w:sz="0" w:space="0" w:color="auto"/>
            <w:left w:val="none" w:sz="0" w:space="0" w:color="auto"/>
            <w:bottom w:val="none" w:sz="0" w:space="0" w:color="auto"/>
            <w:right w:val="none" w:sz="0" w:space="0" w:color="auto"/>
          </w:divBdr>
        </w:div>
        <w:div w:id="1450508653">
          <w:marLeft w:val="0"/>
          <w:marRight w:val="0"/>
          <w:marTop w:val="0"/>
          <w:marBottom w:val="0"/>
          <w:divBdr>
            <w:top w:val="none" w:sz="0" w:space="0" w:color="auto"/>
            <w:left w:val="none" w:sz="0" w:space="0" w:color="auto"/>
            <w:bottom w:val="none" w:sz="0" w:space="0" w:color="auto"/>
            <w:right w:val="none" w:sz="0" w:space="0" w:color="auto"/>
          </w:divBdr>
        </w:div>
        <w:div w:id="1575357881">
          <w:marLeft w:val="0"/>
          <w:marRight w:val="0"/>
          <w:marTop w:val="0"/>
          <w:marBottom w:val="0"/>
          <w:divBdr>
            <w:top w:val="none" w:sz="0" w:space="0" w:color="auto"/>
            <w:left w:val="none" w:sz="0" w:space="0" w:color="auto"/>
            <w:bottom w:val="none" w:sz="0" w:space="0" w:color="auto"/>
            <w:right w:val="none" w:sz="0" w:space="0" w:color="auto"/>
          </w:divBdr>
        </w:div>
        <w:div w:id="1603146953">
          <w:marLeft w:val="0"/>
          <w:marRight w:val="0"/>
          <w:marTop w:val="0"/>
          <w:marBottom w:val="0"/>
          <w:divBdr>
            <w:top w:val="none" w:sz="0" w:space="0" w:color="auto"/>
            <w:left w:val="none" w:sz="0" w:space="0" w:color="auto"/>
            <w:bottom w:val="none" w:sz="0" w:space="0" w:color="auto"/>
            <w:right w:val="none" w:sz="0" w:space="0" w:color="auto"/>
          </w:divBdr>
        </w:div>
        <w:div w:id="1614441142">
          <w:marLeft w:val="0"/>
          <w:marRight w:val="0"/>
          <w:marTop w:val="0"/>
          <w:marBottom w:val="0"/>
          <w:divBdr>
            <w:top w:val="none" w:sz="0" w:space="0" w:color="auto"/>
            <w:left w:val="none" w:sz="0" w:space="0" w:color="auto"/>
            <w:bottom w:val="none" w:sz="0" w:space="0" w:color="auto"/>
            <w:right w:val="none" w:sz="0" w:space="0" w:color="auto"/>
          </w:divBdr>
        </w:div>
        <w:div w:id="1676180944">
          <w:marLeft w:val="0"/>
          <w:marRight w:val="0"/>
          <w:marTop w:val="0"/>
          <w:marBottom w:val="0"/>
          <w:divBdr>
            <w:top w:val="none" w:sz="0" w:space="0" w:color="auto"/>
            <w:left w:val="none" w:sz="0" w:space="0" w:color="auto"/>
            <w:bottom w:val="none" w:sz="0" w:space="0" w:color="auto"/>
            <w:right w:val="none" w:sz="0" w:space="0" w:color="auto"/>
          </w:divBdr>
        </w:div>
        <w:div w:id="1826704031">
          <w:marLeft w:val="0"/>
          <w:marRight w:val="0"/>
          <w:marTop w:val="0"/>
          <w:marBottom w:val="0"/>
          <w:divBdr>
            <w:top w:val="none" w:sz="0" w:space="0" w:color="auto"/>
            <w:left w:val="none" w:sz="0" w:space="0" w:color="auto"/>
            <w:bottom w:val="none" w:sz="0" w:space="0" w:color="auto"/>
            <w:right w:val="none" w:sz="0" w:space="0" w:color="auto"/>
          </w:divBdr>
        </w:div>
      </w:divsChild>
    </w:div>
    <w:div w:id="1313490231">
      <w:bodyDiv w:val="1"/>
      <w:marLeft w:val="0"/>
      <w:marRight w:val="0"/>
      <w:marTop w:val="0"/>
      <w:marBottom w:val="0"/>
      <w:divBdr>
        <w:top w:val="none" w:sz="0" w:space="0" w:color="auto"/>
        <w:left w:val="none" w:sz="0" w:space="0" w:color="auto"/>
        <w:bottom w:val="none" w:sz="0" w:space="0" w:color="auto"/>
        <w:right w:val="none" w:sz="0" w:space="0" w:color="auto"/>
      </w:divBdr>
      <w:divsChild>
        <w:div w:id="414009367">
          <w:marLeft w:val="0"/>
          <w:marRight w:val="0"/>
          <w:marTop w:val="0"/>
          <w:marBottom w:val="0"/>
          <w:divBdr>
            <w:top w:val="none" w:sz="0" w:space="0" w:color="auto"/>
            <w:left w:val="none" w:sz="0" w:space="0" w:color="auto"/>
            <w:bottom w:val="none" w:sz="0" w:space="0" w:color="auto"/>
            <w:right w:val="none" w:sz="0" w:space="0" w:color="auto"/>
          </w:divBdr>
        </w:div>
        <w:div w:id="647856103">
          <w:marLeft w:val="0"/>
          <w:marRight w:val="0"/>
          <w:marTop w:val="0"/>
          <w:marBottom w:val="0"/>
          <w:divBdr>
            <w:top w:val="none" w:sz="0" w:space="0" w:color="auto"/>
            <w:left w:val="none" w:sz="0" w:space="0" w:color="auto"/>
            <w:bottom w:val="none" w:sz="0" w:space="0" w:color="auto"/>
            <w:right w:val="none" w:sz="0" w:space="0" w:color="auto"/>
          </w:divBdr>
        </w:div>
        <w:div w:id="851454531">
          <w:marLeft w:val="0"/>
          <w:marRight w:val="0"/>
          <w:marTop w:val="0"/>
          <w:marBottom w:val="0"/>
          <w:divBdr>
            <w:top w:val="none" w:sz="0" w:space="0" w:color="auto"/>
            <w:left w:val="none" w:sz="0" w:space="0" w:color="auto"/>
            <w:bottom w:val="none" w:sz="0" w:space="0" w:color="auto"/>
            <w:right w:val="none" w:sz="0" w:space="0" w:color="auto"/>
          </w:divBdr>
        </w:div>
        <w:div w:id="980233012">
          <w:marLeft w:val="0"/>
          <w:marRight w:val="0"/>
          <w:marTop w:val="0"/>
          <w:marBottom w:val="0"/>
          <w:divBdr>
            <w:top w:val="none" w:sz="0" w:space="0" w:color="auto"/>
            <w:left w:val="none" w:sz="0" w:space="0" w:color="auto"/>
            <w:bottom w:val="none" w:sz="0" w:space="0" w:color="auto"/>
            <w:right w:val="none" w:sz="0" w:space="0" w:color="auto"/>
          </w:divBdr>
        </w:div>
        <w:div w:id="1021125942">
          <w:marLeft w:val="0"/>
          <w:marRight w:val="0"/>
          <w:marTop w:val="0"/>
          <w:marBottom w:val="0"/>
          <w:divBdr>
            <w:top w:val="none" w:sz="0" w:space="0" w:color="auto"/>
            <w:left w:val="none" w:sz="0" w:space="0" w:color="auto"/>
            <w:bottom w:val="none" w:sz="0" w:space="0" w:color="auto"/>
            <w:right w:val="none" w:sz="0" w:space="0" w:color="auto"/>
          </w:divBdr>
        </w:div>
        <w:div w:id="1125657985">
          <w:marLeft w:val="0"/>
          <w:marRight w:val="0"/>
          <w:marTop w:val="0"/>
          <w:marBottom w:val="0"/>
          <w:divBdr>
            <w:top w:val="none" w:sz="0" w:space="0" w:color="auto"/>
            <w:left w:val="none" w:sz="0" w:space="0" w:color="auto"/>
            <w:bottom w:val="none" w:sz="0" w:space="0" w:color="auto"/>
            <w:right w:val="none" w:sz="0" w:space="0" w:color="auto"/>
          </w:divBdr>
        </w:div>
        <w:div w:id="1662536664">
          <w:marLeft w:val="0"/>
          <w:marRight w:val="0"/>
          <w:marTop w:val="0"/>
          <w:marBottom w:val="0"/>
          <w:divBdr>
            <w:top w:val="none" w:sz="0" w:space="0" w:color="auto"/>
            <w:left w:val="none" w:sz="0" w:space="0" w:color="auto"/>
            <w:bottom w:val="none" w:sz="0" w:space="0" w:color="auto"/>
            <w:right w:val="none" w:sz="0" w:space="0" w:color="auto"/>
          </w:divBdr>
        </w:div>
        <w:div w:id="1734044223">
          <w:marLeft w:val="0"/>
          <w:marRight w:val="0"/>
          <w:marTop w:val="0"/>
          <w:marBottom w:val="0"/>
          <w:divBdr>
            <w:top w:val="none" w:sz="0" w:space="0" w:color="auto"/>
            <w:left w:val="none" w:sz="0" w:space="0" w:color="auto"/>
            <w:bottom w:val="none" w:sz="0" w:space="0" w:color="auto"/>
            <w:right w:val="none" w:sz="0" w:space="0" w:color="auto"/>
          </w:divBdr>
        </w:div>
        <w:div w:id="1764640695">
          <w:marLeft w:val="0"/>
          <w:marRight w:val="0"/>
          <w:marTop w:val="0"/>
          <w:marBottom w:val="0"/>
          <w:divBdr>
            <w:top w:val="none" w:sz="0" w:space="0" w:color="auto"/>
            <w:left w:val="none" w:sz="0" w:space="0" w:color="auto"/>
            <w:bottom w:val="none" w:sz="0" w:space="0" w:color="auto"/>
            <w:right w:val="none" w:sz="0" w:space="0" w:color="auto"/>
          </w:divBdr>
        </w:div>
        <w:div w:id="1826779580">
          <w:marLeft w:val="0"/>
          <w:marRight w:val="0"/>
          <w:marTop w:val="0"/>
          <w:marBottom w:val="0"/>
          <w:divBdr>
            <w:top w:val="none" w:sz="0" w:space="0" w:color="auto"/>
            <w:left w:val="none" w:sz="0" w:space="0" w:color="auto"/>
            <w:bottom w:val="none" w:sz="0" w:space="0" w:color="auto"/>
            <w:right w:val="none" w:sz="0" w:space="0" w:color="auto"/>
          </w:divBdr>
        </w:div>
        <w:div w:id="1917205864">
          <w:marLeft w:val="0"/>
          <w:marRight w:val="0"/>
          <w:marTop w:val="0"/>
          <w:marBottom w:val="0"/>
          <w:divBdr>
            <w:top w:val="none" w:sz="0" w:space="0" w:color="auto"/>
            <w:left w:val="none" w:sz="0" w:space="0" w:color="auto"/>
            <w:bottom w:val="none" w:sz="0" w:space="0" w:color="auto"/>
            <w:right w:val="none" w:sz="0" w:space="0" w:color="auto"/>
          </w:divBdr>
        </w:div>
        <w:div w:id="1969428005">
          <w:marLeft w:val="0"/>
          <w:marRight w:val="0"/>
          <w:marTop w:val="0"/>
          <w:marBottom w:val="0"/>
          <w:divBdr>
            <w:top w:val="none" w:sz="0" w:space="0" w:color="auto"/>
            <w:left w:val="none" w:sz="0" w:space="0" w:color="auto"/>
            <w:bottom w:val="none" w:sz="0" w:space="0" w:color="auto"/>
            <w:right w:val="none" w:sz="0" w:space="0" w:color="auto"/>
          </w:divBdr>
        </w:div>
        <w:div w:id="2085636709">
          <w:marLeft w:val="0"/>
          <w:marRight w:val="0"/>
          <w:marTop w:val="0"/>
          <w:marBottom w:val="0"/>
          <w:divBdr>
            <w:top w:val="none" w:sz="0" w:space="0" w:color="auto"/>
            <w:left w:val="none" w:sz="0" w:space="0" w:color="auto"/>
            <w:bottom w:val="none" w:sz="0" w:space="0" w:color="auto"/>
            <w:right w:val="none" w:sz="0" w:space="0" w:color="auto"/>
          </w:divBdr>
        </w:div>
      </w:divsChild>
    </w:div>
    <w:div w:id="1437557571">
      <w:bodyDiv w:val="1"/>
      <w:marLeft w:val="0"/>
      <w:marRight w:val="0"/>
      <w:marTop w:val="0"/>
      <w:marBottom w:val="0"/>
      <w:divBdr>
        <w:top w:val="none" w:sz="0" w:space="0" w:color="auto"/>
        <w:left w:val="none" w:sz="0" w:space="0" w:color="auto"/>
        <w:bottom w:val="none" w:sz="0" w:space="0" w:color="auto"/>
        <w:right w:val="none" w:sz="0" w:space="0" w:color="auto"/>
      </w:divBdr>
      <w:divsChild>
        <w:div w:id="135294192">
          <w:marLeft w:val="0"/>
          <w:marRight w:val="0"/>
          <w:marTop w:val="0"/>
          <w:marBottom w:val="0"/>
          <w:divBdr>
            <w:top w:val="none" w:sz="0" w:space="0" w:color="auto"/>
            <w:left w:val="none" w:sz="0" w:space="0" w:color="auto"/>
            <w:bottom w:val="none" w:sz="0" w:space="0" w:color="auto"/>
            <w:right w:val="none" w:sz="0" w:space="0" w:color="auto"/>
          </w:divBdr>
        </w:div>
        <w:div w:id="999305933">
          <w:marLeft w:val="0"/>
          <w:marRight w:val="0"/>
          <w:marTop w:val="0"/>
          <w:marBottom w:val="0"/>
          <w:divBdr>
            <w:top w:val="none" w:sz="0" w:space="0" w:color="auto"/>
            <w:left w:val="none" w:sz="0" w:space="0" w:color="auto"/>
            <w:bottom w:val="none" w:sz="0" w:space="0" w:color="auto"/>
            <w:right w:val="none" w:sz="0" w:space="0" w:color="auto"/>
          </w:divBdr>
        </w:div>
      </w:divsChild>
    </w:div>
    <w:div w:id="1547377283">
      <w:bodyDiv w:val="1"/>
      <w:marLeft w:val="0"/>
      <w:marRight w:val="0"/>
      <w:marTop w:val="0"/>
      <w:marBottom w:val="0"/>
      <w:divBdr>
        <w:top w:val="none" w:sz="0" w:space="0" w:color="auto"/>
        <w:left w:val="none" w:sz="0" w:space="0" w:color="auto"/>
        <w:bottom w:val="none" w:sz="0" w:space="0" w:color="auto"/>
        <w:right w:val="none" w:sz="0" w:space="0" w:color="auto"/>
      </w:divBdr>
      <w:divsChild>
        <w:div w:id="26566574">
          <w:marLeft w:val="0"/>
          <w:marRight w:val="0"/>
          <w:marTop w:val="0"/>
          <w:marBottom w:val="0"/>
          <w:divBdr>
            <w:top w:val="none" w:sz="0" w:space="0" w:color="auto"/>
            <w:left w:val="none" w:sz="0" w:space="0" w:color="auto"/>
            <w:bottom w:val="none" w:sz="0" w:space="0" w:color="auto"/>
            <w:right w:val="none" w:sz="0" w:space="0" w:color="auto"/>
          </w:divBdr>
        </w:div>
        <w:div w:id="66999362">
          <w:marLeft w:val="0"/>
          <w:marRight w:val="0"/>
          <w:marTop w:val="0"/>
          <w:marBottom w:val="0"/>
          <w:divBdr>
            <w:top w:val="none" w:sz="0" w:space="0" w:color="auto"/>
            <w:left w:val="none" w:sz="0" w:space="0" w:color="auto"/>
            <w:bottom w:val="none" w:sz="0" w:space="0" w:color="auto"/>
            <w:right w:val="none" w:sz="0" w:space="0" w:color="auto"/>
          </w:divBdr>
          <w:divsChild>
            <w:div w:id="195386034">
              <w:marLeft w:val="0"/>
              <w:marRight w:val="0"/>
              <w:marTop w:val="0"/>
              <w:marBottom w:val="0"/>
              <w:divBdr>
                <w:top w:val="none" w:sz="0" w:space="0" w:color="auto"/>
                <w:left w:val="none" w:sz="0" w:space="0" w:color="auto"/>
                <w:bottom w:val="none" w:sz="0" w:space="0" w:color="auto"/>
                <w:right w:val="none" w:sz="0" w:space="0" w:color="auto"/>
              </w:divBdr>
            </w:div>
            <w:div w:id="275404036">
              <w:marLeft w:val="0"/>
              <w:marRight w:val="0"/>
              <w:marTop w:val="0"/>
              <w:marBottom w:val="0"/>
              <w:divBdr>
                <w:top w:val="none" w:sz="0" w:space="0" w:color="auto"/>
                <w:left w:val="none" w:sz="0" w:space="0" w:color="auto"/>
                <w:bottom w:val="none" w:sz="0" w:space="0" w:color="auto"/>
                <w:right w:val="none" w:sz="0" w:space="0" w:color="auto"/>
              </w:divBdr>
            </w:div>
            <w:div w:id="941492941">
              <w:marLeft w:val="0"/>
              <w:marRight w:val="0"/>
              <w:marTop w:val="0"/>
              <w:marBottom w:val="0"/>
              <w:divBdr>
                <w:top w:val="none" w:sz="0" w:space="0" w:color="auto"/>
                <w:left w:val="none" w:sz="0" w:space="0" w:color="auto"/>
                <w:bottom w:val="none" w:sz="0" w:space="0" w:color="auto"/>
                <w:right w:val="none" w:sz="0" w:space="0" w:color="auto"/>
              </w:divBdr>
            </w:div>
            <w:div w:id="1135829124">
              <w:marLeft w:val="0"/>
              <w:marRight w:val="0"/>
              <w:marTop w:val="0"/>
              <w:marBottom w:val="0"/>
              <w:divBdr>
                <w:top w:val="none" w:sz="0" w:space="0" w:color="auto"/>
                <w:left w:val="none" w:sz="0" w:space="0" w:color="auto"/>
                <w:bottom w:val="none" w:sz="0" w:space="0" w:color="auto"/>
                <w:right w:val="none" w:sz="0" w:space="0" w:color="auto"/>
              </w:divBdr>
            </w:div>
            <w:div w:id="1977026708">
              <w:marLeft w:val="0"/>
              <w:marRight w:val="0"/>
              <w:marTop w:val="0"/>
              <w:marBottom w:val="0"/>
              <w:divBdr>
                <w:top w:val="none" w:sz="0" w:space="0" w:color="auto"/>
                <w:left w:val="none" w:sz="0" w:space="0" w:color="auto"/>
                <w:bottom w:val="none" w:sz="0" w:space="0" w:color="auto"/>
                <w:right w:val="none" w:sz="0" w:space="0" w:color="auto"/>
              </w:divBdr>
            </w:div>
          </w:divsChild>
        </w:div>
        <w:div w:id="1054088711">
          <w:marLeft w:val="0"/>
          <w:marRight w:val="0"/>
          <w:marTop w:val="0"/>
          <w:marBottom w:val="0"/>
          <w:divBdr>
            <w:top w:val="none" w:sz="0" w:space="0" w:color="auto"/>
            <w:left w:val="none" w:sz="0" w:space="0" w:color="auto"/>
            <w:bottom w:val="none" w:sz="0" w:space="0" w:color="auto"/>
            <w:right w:val="none" w:sz="0" w:space="0" w:color="auto"/>
          </w:divBdr>
        </w:div>
        <w:div w:id="1703938623">
          <w:marLeft w:val="0"/>
          <w:marRight w:val="0"/>
          <w:marTop w:val="0"/>
          <w:marBottom w:val="0"/>
          <w:divBdr>
            <w:top w:val="none" w:sz="0" w:space="0" w:color="auto"/>
            <w:left w:val="none" w:sz="0" w:space="0" w:color="auto"/>
            <w:bottom w:val="none" w:sz="0" w:space="0" w:color="auto"/>
            <w:right w:val="none" w:sz="0" w:space="0" w:color="auto"/>
          </w:divBdr>
        </w:div>
        <w:div w:id="2059040492">
          <w:marLeft w:val="0"/>
          <w:marRight w:val="0"/>
          <w:marTop w:val="0"/>
          <w:marBottom w:val="0"/>
          <w:divBdr>
            <w:top w:val="none" w:sz="0" w:space="0" w:color="auto"/>
            <w:left w:val="none" w:sz="0" w:space="0" w:color="auto"/>
            <w:bottom w:val="none" w:sz="0" w:space="0" w:color="auto"/>
            <w:right w:val="none" w:sz="0" w:space="0" w:color="auto"/>
          </w:divBdr>
        </w:div>
      </w:divsChild>
    </w:div>
    <w:div w:id="1566336376">
      <w:bodyDiv w:val="1"/>
      <w:marLeft w:val="0"/>
      <w:marRight w:val="0"/>
      <w:marTop w:val="0"/>
      <w:marBottom w:val="0"/>
      <w:divBdr>
        <w:top w:val="none" w:sz="0" w:space="0" w:color="auto"/>
        <w:left w:val="none" w:sz="0" w:space="0" w:color="auto"/>
        <w:bottom w:val="none" w:sz="0" w:space="0" w:color="auto"/>
        <w:right w:val="none" w:sz="0" w:space="0" w:color="auto"/>
      </w:divBdr>
      <w:divsChild>
        <w:div w:id="406272785">
          <w:marLeft w:val="0"/>
          <w:marRight w:val="0"/>
          <w:marTop w:val="0"/>
          <w:marBottom w:val="0"/>
          <w:divBdr>
            <w:top w:val="none" w:sz="0" w:space="0" w:color="auto"/>
            <w:left w:val="none" w:sz="0" w:space="0" w:color="auto"/>
            <w:bottom w:val="none" w:sz="0" w:space="0" w:color="auto"/>
            <w:right w:val="none" w:sz="0" w:space="0" w:color="auto"/>
          </w:divBdr>
        </w:div>
        <w:div w:id="794755601">
          <w:marLeft w:val="0"/>
          <w:marRight w:val="0"/>
          <w:marTop w:val="0"/>
          <w:marBottom w:val="0"/>
          <w:divBdr>
            <w:top w:val="none" w:sz="0" w:space="0" w:color="auto"/>
            <w:left w:val="none" w:sz="0" w:space="0" w:color="auto"/>
            <w:bottom w:val="none" w:sz="0" w:space="0" w:color="auto"/>
            <w:right w:val="none" w:sz="0" w:space="0" w:color="auto"/>
          </w:divBdr>
        </w:div>
        <w:div w:id="1008827460">
          <w:marLeft w:val="0"/>
          <w:marRight w:val="0"/>
          <w:marTop w:val="0"/>
          <w:marBottom w:val="0"/>
          <w:divBdr>
            <w:top w:val="none" w:sz="0" w:space="0" w:color="auto"/>
            <w:left w:val="none" w:sz="0" w:space="0" w:color="auto"/>
            <w:bottom w:val="none" w:sz="0" w:space="0" w:color="auto"/>
            <w:right w:val="none" w:sz="0" w:space="0" w:color="auto"/>
          </w:divBdr>
        </w:div>
        <w:div w:id="1025785156">
          <w:marLeft w:val="0"/>
          <w:marRight w:val="0"/>
          <w:marTop w:val="0"/>
          <w:marBottom w:val="0"/>
          <w:divBdr>
            <w:top w:val="none" w:sz="0" w:space="0" w:color="auto"/>
            <w:left w:val="none" w:sz="0" w:space="0" w:color="auto"/>
            <w:bottom w:val="none" w:sz="0" w:space="0" w:color="auto"/>
            <w:right w:val="none" w:sz="0" w:space="0" w:color="auto"/>
          </w:divBdr>
        </w:div>
        <w:div w:id="1301376446">
          <w:marLeft w:val="0"/>
          <w:marRight w:val="0"/>
          <w:marTop w:val="0"/>
          <w:marBottom w:val="0"/>
          <w:divBdr>
            <w:top w:val="none" w:sz="0" w:space="0" w:color="auto"/>
            <w:left w:val="none" w:sz="0" w:space="0" w:color="auto"/>
            <w:bottom w:val="none" w:sz="0" w:space="0" w:color="auto"/>
            <w:right w:val="none" w:sz="0" w:space="0" w:color="auto"/>
          </w:divBdr>
        </w:div>
        <w:div w:id="2043431179">
          <w:marLeft w:val="0"/>
          <w:marRight w:val="0"/>
          <w:marTop w:val="0"/>
          <w:marBottom w:val="0"/>
          <w:divBdr>
            <w:top w:val="none" w:sz="0" w:space="0" w:color="auto"/>
            <w:left w:val="none" w:sz="0" w:space="0" w:color="auto"/>
            <w:bottom w:val="none" w:sz="0" w:space="0" w:color="auto"/>
            <w:right w:val="none" w:sz="0" w:space="0" w:color="auto"/>
          </w:divBdr>
        </w:div>
        <w:div w:id="2092196872">
          <w:marLeft w:val="0"/>
          <w:marRight w:val="0"/>
          <w:marTop w:val="0"/>
          <w:marBottom w:val="0"/>
          <w:divBdr>
            <w:top w:val="none" w:sz="0" w:space="0" w:color="auto"/>
            <w:left w:val="none" w:sz="0" w:space="0" w:color="auto"/>
            <w:bottom w:val="none" w:sz="0" w:space="0" w:color="auto"/>
            <w:right w:val="none" w:sz="0" w:space="0" w:color="auto"/>
          </w:divBdr>
        </w:div>
      </w:divsChild>
    </w:div>
    <w:div w:id="2012218453">
      <w:bodyDiv w:val="1"/>
      <w:marLeft w:val="0"/>
      <w:marRight w:val="0"/>
      <w:marTop w:val="0"/>
      <w:marBottom w:val="0"/>
      <w:divBdr>
        <w:top w:val="none" w:sz="0" w:space="0" w:color="auto"/>
        <w:left w:val="none" w:sz="0" w:space="0" w:color="auto"/>
        <w:bottom w:val="none" w:sz="0" w:space="0" w:color="auto"/>
        <w:right w:val="none" w:sz="0" w:space="0" w:color="auto"/>
      </w:divBdr>
      <w:divsChild>
        <w:div w:id="125972275">
          <w:marLeft w:val="0"/>
          <w:marRight w:val="0"/>
          <w:marTop w:val="0"/>
          <w:marBottom w:val="0"/>
          <w:divBdr>
            <w:top w:val="none" w:sz="0" w:space="0" w:color="auto"/>
            <w:left w:val="none" w:sz="0" w:space="0" w:color="auto"/>
            <w:bottom w:val="none" w:sz="0" w:space="0" w:color="auto"/>
            <w:right w:val="none" w:sz="0" w:space="0" w:color="auto"/>
          </w:divBdr>
        </w:div>
        <w:div w:id="171574627">
          <w:marLeft w:val="0"/>
          <w:marRight w:val="0"/>
          <w:marTop w:val="0"/>
          <w:marBottom w:val="0"/>
          <w:divBdr>
            <w:top w:val="none" w:sz="0" w:space="0" w:color="auto"/>
            <w:left w:val="none" w:sz="0" w:space="0" w:color="auto"/>
            <w:bottom w:val="none" w:sz="0" w:space="0" w:color="auto"/>
            <w:right w:val="none" w:sz="0" w:space="0" w:color="auto"/>
          </w:divBdr>
        </w:div>
        <w:div w:id="218053472">
          <w:marLeft w:val="0"/>
          <w:marRight w:val="0"/>
          <w:marTop w:val="0"/>
          <w:marBottom w:val="0"/>
          <w:divBdr>
            <w:top w:val="none" w:sz="0" w:space="0" w:color="auto"/>
            <w:left w:val="none" w:sz="0" w:space="0" w:color="auto"/>
            <w:bottom w:val="none" w:sz="0" w:space="0" w:color="auto"/>
            <w:right w:val="none" w:sz="0" w:space="0" w:color="auto"/>
          </w:divBdr>
        </w:div>
        <w:div w:id="321666289">
          <w:marLeft w:val="0"/>
          <w:marRight w:val="0"/>
          <w:marTop w:val="0"/>
          <w:marBottom w:val="0"/>
          <w:divBdr>
            <w:top w:val="none" w:sz="0" w:space="0" w:color="auto"/>
            <w:left w:val="none" w:sz="0" w:space="0" w:color="auto"/>
            <w:bottom w:val="none" w:sz="0" w:space="0" w:color="auto"/>
            <w:right w:val="none" w:sz="0" w:space="0" w:color="auto"/>
          </w:divBdr>
        </w:div>
        <w:div w:id="369186589">
          <w:marLeft w:val="0"/>
          <w:marRight w:val="0"/>
          <w:marTop w:val="0"/>
          <w:marBottom w:val="0"/>
          <w:divBdr>
            <w:top w:val="none" w:sz="0" w:space="0" w:color="auto"/>
            <w:left w:val="none" w:sz="0" w:space="0" w:color="auto"/>
            <w:bottom w:val="none" w:sz="0" w:space="0" w:color="auto"/>
            <w:right w:val="none" w:sz="0" w:space="0" w:color="auto"/>
          </w:divBdr>
        </w:div>
        <w:div w:id="1014379479">
          <w:marLeft w:val="0"/>
          <w:marRight w:val="0"/>
          <w:marTop w:val="0"/>
          <w:marBottom w:val="0"/>
          <w:divBdr>
            <w:top w:val="none" w:sz="0" w:space="0" w:color="auto"/>
            <w:left w:val="none" w:sz="0" w:space="0" w:color="auto"/>
            <w:bottom w:val="none" w:sz="0" w:space="0" w:color="auto"/>
            <w:right w:val="none" w:sz="0" w:space="0" w:color="auto"/>
          </w:divBdr>
        </w:div>
        <w:div w:id="1019358144">
          <w:marLeft w:val="0"/>
          <w:marRight w:val="0"/>
          <w:marTop w:val="0"/>
          <w:marBottom w:val="0"/>
          <w:divBdr>
            <w:top w:val="none" w:sz="0" w:space="0" w:color="auto"/>
            <w:left w:val="none" w:sz="0" w:space="0" w:color="auto"/>
            <w:bottom w:val="none" w:sz="0" w:space="0" w:color="auto"/>
            <w:right w:val="none" w:sz="0" w:space="0" w:color="auto"/>
          </w:divBdr>
        </w:div>
        <w:div w:id="1238130314">
          <w:marLeft w:val="0"/>
          <w:marRight w:val="0"/>
          <w:marTop w:val="0"/>
          <w:marBottom w:val="0"/>
          <w:divBdr>
            <w:top w:val="none" w:sz="0" w:space="0" w:color="auto"/>
            <w:left w:val="none" w:sz="0" w:space="0" w:color="auto"/>
            <w:bottom w:val="none" w:sz="0" w:space="0" w:color="auto"/>
            <w:right w:val="none" w:sz="0" w:space="0" w:color="auto"/>
          </w:divBdr>
        </w:div>
        <w:div w:id="1549610818">
          <w:marLeft w:val="0"/>
          <w:marRight w:val="0"/>
          <w:marTop w:val="0"/>
          <w:marBottom w:val="0"/>
          <w:divBdr>
            <w:top w:val="none" w:sz="0" w:space="0" w:color="auto"/>
            <w:left w:val="none" w:sz="0" w:space="0" w:color="auto"/>
            <w:bottom w:val="none" w:sz="0" w:space="0" w:color="auto"/>
            <w:right w:val="none" w:sz="0" w:space="0" w:color="auto"/>
          </w:divBdr>
        </w:div>
        <w:div w:id="1700206593">
          <w:marLeft w:val="0"/>
          <w:marRight w:val="0"/>
          <w:marTop w:val="0"/>
          <w:marBottom w:val="0"/>
          <w:divBdr>
            <w:top w:val="none" w:sz="0" w:space="0" w:color="auto"/>
            <w:left w:val="none" w:sz="0" w:space="0" w:color="auto"/>
            <w:bottom w:val="none" w:sz="0" w:space="0" w:color="auto"/>
            <w:right w:val="none" w:sz="0" w:space="0" w:color="auto"/>
          </w:divBdr>
        </w:div>
        <w:div w:id="2034265216">
          <w:marLeft w:val="0"/>
          <w:marRight w:val="0"/>
          <w:marTop w:val="0"/>
          <w:marBottom w:val="0"/>
          <w:divBdr>
            <w:top w:val="none" w:sz="0" w:space="0" w:color="auto"/>
            <w:left w:val="none" w:sz="0" w:space="0" w:color="auto"/>
            <w:bottom w:val="none" w:sz="0" w:space="0" w:color="auto"/>
            <w:right w:val="none" w:sz="0" w:space="0" w:color="auto"/>
          </w:divBdr>
        </w:div>
        <w:div w:id="2079789668">
          <w:marLeft w:val="0"/>
          <w:marRight w:val="0"/>
          <w:marTop w:val="0"/>
          <w:marBottom w:val="0"/>
          <w:divBdr>
            <w:top w:val="none" w:sz="0" w:space="0" w:color="auto"/>
            <w:left w:val="none" w:sz="0" w:space="0" w:color="auto"/>
            <w:bottom w:val="none" w:sz="0" w:space="0" w:color="auto"/>
            <w:right w:val="none" w:sz="0" w:space="0" w:color="auto"/>
          </w:divBdr>
        </w:div>
        <w:div w:id="209862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26" Type="http://schemas.openxmlformats.org/officeDocument/2006/relationships/hyperlink" Target="https://www.pilotpraktijkgerichteprogrammas.nl/scholingsgroep" TargetMode="External"/><Relationship Id="rId3" Type="http://schemas.openxmlformats.org/officeDocument/2006/relationships/customXml" Target="../customXml/item3.xml"/><Relationship Id="rId21" Type="http://schemas.openxmlformats.org/officeDocument/2006/relationships/image" Target="media/image11.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pilotpraktijkgerichteprogrammas.nl/groups/view/57979216/scholingsgroep/files" TargetMode="Externa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image" Target="media/image13.jpe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eader" Target="header1.xm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bijscholingvmb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49159692734742"/>
          <c:y val="0.10172353455818023"/>
          <c:w val="0.47001130067074948"/>
          <c:h val="0.80573365829271337"/>
        </c:manualLayout>
      </c:layout>
      <c:radarChart>
        <c:radarStyle val="marker"/>
        <c:varyColors val="0"/>
        <c:ser>
          <c:idx val="0"/>
          <c:order val="0"/>
          <c:tx>
            <c:strRef>
              <c:f>Blad1!$B$1</c:f>
              <c:strCache>
                <c:ptCount val="1"/>
                <c:pt idx="0">
                  <c:v>Nu</c:v>
                </c:pt>
              </c:strCache>
            </c:strRef>
          </c:tx>
          <c:spPr>
            <a:ln w="28575" cap="rnd">
              <a:solidFill>
                <a:schemeClr val="accent2"/>
              </a:solidFill>
              <a:round/>
            </a:ln>
            <a:effectLst/>
          </c:spPr>
          <c:marker>
            <c:symbol val="none"/>
          </c:marker>
          <c:cat>
            <c:strRef>
              <c:f>Blad1!$A$2:$A$7</c:f>
              <c:strCache>
                <c:ptCount val="6"/>
                <c:pt idx="0">
                  <c:v>Visie</c:v>
                </c:pt>
                <c:pt idx="1">
                  <c:v>Ontwikkelen pgp</c:v>
                </c:pt>
                <c:pt idx="2">
                  <c:v>Rol docent</c:v>
                </c:pt>
                <c:pt idx="3">
                  <c:v>LOB</c:v>
                </c:pt>
                <c:pt idx="4">
                  <c:v>Evalueren en examineren</c:v>
                </c:pt>
                <c:pt idx="5">
                  <c:v>Samenwerking met omgeving</c:v>
                </c:pt>
              </c:strCache>
            </c:strRef>
          </c:cat>
          <c:val>
            <c:numRef>
              <c:f>Blad1!$B$2:$B$7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0-2396-4CA2-BAB7-0DF01FB30410}"/>
            </c:ext>
          </c:extLst>
        </c:ser>
        <c:ser>
          <c:idx val="1"/>
          <c:order val="1"/>
          <c:tx>
            <c:strRef>
              <c:f>Blad1!$C$1</c:f>
              <c:strCache>
                <c:ptCount val="1"/>
                <c:pt idx="0">
                  <c:v>Ambitie</c:v>
                </c:pt>
              </c:strCache>
            </c:strRef>
          </c:tx>
          <c:spPr>
            <a:ln w="28575" cap="rnd">
              <a:solidFill>
                <a:schemeClr val="accent4"/>
              </a:solidFill>
              <a:round/>
            </a:ln>
            <a:effectLst/>
          </c:spPr>
          <c:marker>
            <c:symbol val="none"/>
          </c:marker>
          <c:cat>
            <c:strRef>
              <c:f>Blad1!$A$2:$A$7</c:f>
              <c:strCache>
                <c:ptCount val="6"/>
                <c:pt idx="0">
                  <c:v>Visie</c:v>
                </c:pt>
                <c:pt idx="1">
                  <c:v>Ontwikkelen pgp</c:v>
                </c:pt>
                <c:pt idx="2">
                  <c:v>Rol docent</c:v>
                </c:pt>
                <c:pt idx="3">
                  <c:v>LOB</c:v>
                </c:pt>
                <c:pt idx="4">
                  <c:v>Evalueren en examineren</c:v>
                </c:pt>
                <c:pt idx="5">
                  <c:v>Samenwerking met omgeving</c:v>
                </c:pt>
              </c:strCache>
            </c:strRef>
          </c:cat>
          <c:val>
            <c:numRef>
              <c:f>Blad1!$C$2:$C$7</c:f>
              <c:numCache>
                <c:formatCode>General</c:formatCode>
                <c:ptCount val="6"/>
                <c:pt idx="0">
                  <c:v>0</c:v>
                </c:pt>
                <c:pt idx="1">
                  <c:v>0</c:v>
                </c:pt>
                <c:pt idx="2">
                  <c:v>0</c:v>
                </c:pt>
                <c:pt idx="3">
                  <c:v>0</c:v>
                </c:pt>
                <c:pt idx="4">
                  <c:v>0</c:v>
                </c:pt>
              </c:numCache>
            </c:numRef>
          </c:val>
          <c:extLst>
            <c:ext xmlns:c16="http://schemas.microsoft.com/office/drawing/2014/chart" uri="{C3380CC4-5D6E-409C-BE32-E72D297353CC}">
              <c16:uniqueId val="{00000001-2396-4CA2-BAB7-0DF01FB30410}"/>
            </c:ext>
          </c:extLst>
        </c:ser>
        <c:dLbls>
          <c:showLegendKey val="0"/>
          <c:showVal val="0"/>
          <c:showCatName val="0"/>
          <c:showSerName val="0"/>
          <c:showPercent val="0"/>
          <c:showBubbleSize val="0"/>
        </c:dLbls>
        <c:axId val="1513716367"/>
        <c:axId val="1519386127"/>
      </c:radarChart>
      <c:catAx>
        <c:axId val="1513716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Verdana" panose="020B0604030504040204" pitchFamily="34" charset="0"/>
                <a:ea typeface="Verdana" panose="020B0604030504040204" pitchFamily="34" charset="0"/>
                <a:cs typeface="+mn-cs"/>
              </a:defRPr>
            </a:pPr>
            <a:endParaRPr lang="nl-NL"/>
          </a:p>
        </c:txPr>
        <c:crossAx val="1519386127"/>
        <c:crosses val="autoZero"/>
        <c:auto val="1"/>
        <c:lblAlgn val="ctr"/>
        <c:lblOffset val="100"/>
        <c:noMultiLvlLbl val="0"/>
      </c:catAx>
      <c:valAx>
        <c:axId val="1519386127"/>
        <c:scaling>
          <c:orientation val="minMax"/>
          <c:max val="4"/>
        </c:scaling>
        <c:delete val="0"/>
        <c:axPos val="l"/>
        <c:majorGridlines>
          <c:spPr>
            <a:ln w="9525" cap="flat" cmpd="sng" algn="ctr">
              <a:solidFill>
                <a:schemeClr val="accent3"/>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nl-NL"/>
          </a:p>
        </c:txPr>
        <c:crossAx val="1513716367"/>
        <c:crosses val="autoZero"/>
        <c:crossBetween val="between"/>
        <c:majorUnit val="1"/>
        <c:minorUnit val="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ln>
            <a:noFill/>
          </a:ln>
          <a:solidFill>
            <a:schemeClr val="tx1"/>
          </a:solidFill>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0B4D43CDAC4F2E89ACBF1D08273640"/>
        <w:category>
          <w:name w:val="Algemeen"/>
          <w:gallery w:val="placeholder"/>
        </w:category>
        <w:types>
          <w:type w:val="bbPlcHdr"/>
        </w:types>
        <w:behaviors>
          <w:behavior w:val="content"/>
        </w:behaviors>
        <w:guid w:val="{511A72A4-DA8F-42F1-A993-BB679AA87F3A}"/>
      </w:docPartPr>
      <w:docPartBody>
        <w:p w:rsidR="0014181D" w:rsidRDefault="00183C4F" w:rsidP="00183C4F">
          <w:pPr>
            <w:pStyle w:val="600B4D43CDAC4F2E89ACBF1D08273640"/>
          </w:pPr>
          <w:r>
            <w:rPr>
              <w:rFonts w:asciiTheme="majorHAnsi" w:eastAsiaTheme="majorEastAsia" w:hAnsiTheme="majorHAnsi" w:cstheme="majorBidi"/>
              <w:color w:val="4472C4" w:themeColor="accent1"/>
              <w:sz w:val="88"/>
              <w:szCs w:val="88"/>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C4F"/>
    <w:rsid w:val="000860B9"/>
    <w:rsid w:val="000A3C7D"/>
    <w:rsid w:val="0014181D"/>
    <w:rsid w:val="00183C4F"/>
    <w:rsid w:val="002E6B24"/>
    <w:rsid w:val="008D467B"/>
    <w:rsid w:val="009352FE"/>
    <w:rsid w:val="00961C00"/>
    <w:rsid w:val="00A32CFC"/>
    <w:rsid w:val="00C42870"/>
    <w:rsid w:val="00C455A1"/>
    <w:rsid w:val="00D65B1C"/>
    <w:rsid w:val="00F13103"/>
    <w:rsid w:val="00F309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next w:val="Standaard"/>
    <w:link w:val="Kop4Char"/>
    <w:uiPriority w:val="3"/>
    <w:qFormat/>
    <w:rsid w:val="00183C4F"/>
    <w:pPr>
      <w:keepNext/>
      <w:keepLines/>
      <w:spacing w:after="0" w:line="240" w:lineRule="auto"/>
      <w:outlineLvl w:val="3"/>
    </w:pPr>
    <w:rPr>
      <w:rFonts w:eastAsiaTheme="majorEastAsia" w:cstheme="majorBidi"/>
      <w:i/>
      <w:iCs/>
      <w:color w:val="000000" w:themeColor="text1"/>
      <w:sz w:val="32"/>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600B4D43CDAC4F2E89ACBF1D08273640">
    <w:name w:val="600B4D43CDAC4F2E89ACBF1D08273640"/>
    <w:rsid w:val="00183C4F"/>
  </w:style>
  <w:style w:type="character" w:customStyle="1" w:styleId="Kop4Char">
    <w:name w:val="Kop 4 Char"/>
    <w:basedOn w:val="Standaardalinea-lettertype"/>
    <w:link w:val="Kop4"/>
    <w:uiPriority w:val="3"/>
    <w:rsid w:val="00183C4F"/>
    <w:rPr>
      <w:rFonts w:eastAsiaTheme="majorEastAsia" w:cstheme="majorBidi"/>
      <w:i/>
      <w:iCs/>
      <w:color w:val="000000" w:themeColor="text1"/>
      <w:sz w:val="32"/>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Savon">
  <a:themeElements>
    <a:clrScheme name="Aangepast 1">
      <a:dk1>
        <a:sysClr val="windowText" lastClr="000000"/>
      </a:dk1>
      <a:lt1>
        <a:sysClr val="window" lastClr="FFFFFF"/>
      </a:lt1>
      <a:dk2>
        <a:srgbClr val="002C46"/>
      </a:dk2>
      <a:lt2>
        <a:srgbClr val="E3DED1"/>
      </a:lt2>
      <a:accent1>
        <a:srgbClr val="1CADE4"/>
      </a:accent1>
      <a:accent2>
        <a:srgbClr val="2683C6"/>
      </a:accent2>
      <a:accent3>
        <a:srgbClr val="27CED7"/>
      </a:accent3>
      <a:accent4>
        <a:srgbClr val="42BA97"/>
      </a:accent4>
      <a:accent5>
        <a:srgbClr val="96C11F"/>
      </a:accent5>
      <a:accent6>
        <a:srgbClr val="62A39F"/>
      </a:accent6>
      <a:hlink>
        <a:srgbClr val="F49100"/>
      </a:hlink>
      <a:folHlink>
        <a:srgbClr val="739D9B"/>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944332239984F93E4C1A7D5BBC6F4" ma:contentTypeVersion="2" ma:contentTypeDescription="Create a new document." ma:contentTypeScope="" ma:versionID="8e40ad207cc65890610a81a7c4af159d">
  <xsd:schema xmlns:xsd="http://www.w3.org/2001/XMLSchema" xmlns:xs="http://www.w3.org/2001/XMLSchema" xmlns:p="http://schemas.microsoft.com/office/2006/metadata/properties" xmlns:ns2="6be5ef1d-677b-41ec-a0f4-0636c5ef8d4f" targetNamespace="http://schemas.microsoft.com/office/2006/metadata/properties" ma:root="true" ma:fieldsID="bc203a6fd3e4c304735ccfe9ae221aeb" ns2:_="">
    <xsd:import namespace="6be5ef1d-677b-41ec-a0f4-0636c5ef8d4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5ef1d-677b-41ec-a0f4-0636c5ef8d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39B7E-4031-46AE-BEA0-FDD51D7143AD}">
  <ds:schemaRefs>
    <ds:schemaRef ds:uri="http://schemas.microsoft.com/sharepoint/v3/contenttype/forms"/>
  </ds:schemaRefs>
</ds:datastoreItem>
</file>

<file path=customXml/itemProps2.xml><?xml version="1.0" encoding="utf-8"?>
<ds:datastoreItem xmlns:ds="http://schemas.openxmlformats.org/officeDocument/2006/customXml" ds:itemID="{BEB04B88-806E-4B18-88C6-E9ED55A85784}">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6be5ef1d-677b-41ec-a0f4-0636c5ef8d4f"/>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6106BC0-66E9-451C-A0F4-8C762B08E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5ef1d-677b-41ec-a0f4-0636c5ef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DBEDC-1C2E-4796-A4AD-27E4B128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3027</Words>
  <Characters>16654</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Zelfevaluatie Nieuwe Leerweg</vt:lpstr>
    </vt:vector>
  </TitlesOfParts>
  <Company>WisMon i.o.v. Stichting Platforms VMBO</Company>
  <LinksUpToDate>false</LinksUpToDate>
  <CharactersWithSpaces>19642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Zelfevaluatie Nieuwe Leerweg</dc:title>
  <dc:subject/>
  <dc:creator>remco@wismon.nl</dc:creator>
  <cp:keywords/>
  <dc:description>Versie 4-12-2020</dc:description>
  <cp:lastModifiedBy>Els Pessers</cp:lastModifiedBy>
  <cp:revision>2</cp:revision>
  <cp:lastPrinted>2020-12-04T12:30:00Z</cp:lastPrinted>
  <dcterms:created xsi:type="dcterms:W3CDTF">2022-01-08T14:31:00Z</dcterms:created>
  <dcterms:modified xsi:type="dcterms:W3CDTF">2022-01-08T14:31:00Z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0x010100448944332239984F93E4C1A7D5BBC6F4</vt:lpwstr>
  </property>
</Properties>
</file>